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64" w:rsidRDefault="00EF2264" w:rsidP="00EF2264">
      <w:pPr>
        <w:jc w:val="center"/>
        <w:rPr>
          <w:lang w:val="el-GR"/>
        </w:rPr>
      </w:pPr>
      <w:r>
        <w:rPr>
          <w:lang w:val="el-GR"/>
        </w:rPr>
        <w:t>ΜΑΘΗΜΑΤΙΚΑ Ε΄  ΕΝΟΤΗΤΑ 5  ΦΥΛΛΟ ΕΡΓΑΣΙΑΣ 2 ΤΡΙΓΩΝΑ</w:t>
      </w:r>
    </w:p>
    <w:p w:rsidR="00EF2264" w:rsidRDefault="00EF2264" w:rsidP="00EF2264">
      <w:pPr>
        <w:jc w:val="center"/>
        <w:rPr>
          <w:lang w:val="el-GR"/>
        </w:rPr>
      </w:pPr>
      <w:r>
        <w:rPr>
          <w:lang w:val="el-GR"/>
        </w:rPr>
        <w:t>ΟΝΟΜΑΤΕΠΩΝΥΜΟ: ……………………………………………………………………………..</w:t>
      </w:r>
    </w:p>
    <w:p w:rsidR="00D155C3" w:rsidRPr="009547A0" w:rsidRDefault="00D155C3">
      <w:pPr>
        <w:rPr>
          <w:lang w:val="el-GR"/>
        </w:rPr>
      </w:pPr>
    </w:p>
    <w:p w:rsidR="00EF2264" w:rsidRDefault="00EF2264">
      <w:pPr>
        <w:rPr>
          <w:lang w:val="el-GR"/>
        </w:rPr>
      </w:pPr>
      <w:r>
        <w:rPr>
          <w:lang w:val="el-GR"/>
        </w:rPr>
        <w:t>1. Να ονομάσεις τα πιο κάτω τρίγωνα με βάση τις γωνίες τους. (Οξυγώνια, ορθογώνια, αμβλυγώνια)</w:t>
      </w:r>
      <w:r w:rsidR="009C621C">
        <w:rPr>
          <w:noProof/>
        </w:rPr>
        <w:drawing>
          <wp:inline distT="0" distB="0" distL="0" distR="0" wp14:anchorId="3377DCD0" wp14:editId="20807654">
            <wp:extent cx="1943100" cy="2381250"/>
            <wp:effectExtent l="0" t="0" r="0" b="0"/>
            <wp:docPr id="3" name="Picture 3" descr="Τα είδη των τριγών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Τα είδη των τριγώνω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21C">
        <w:rPr>
          <w:noProof/>
        </w:rPr>
        <w:drawing>
          <wp:inline distT="0" distB="0" distL="0" distR="0" wp14:anchorId="306B09E9" wp14:editId="12050CDC">
            <wp:extent cx="2143125" cy="2143125"/>
            <wp:effectExtent l="0" t="0" r="9525" b="9525"/>
            <wp:docPr id="4" name="Picture 4" descr="Τα είδη των τριγών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Τα είδη των τριγώνω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21C" w:rsidRPr="00983687">
        <w:rPr>
          <w:b/>
          <w:noProof/>
        </w:rPr>
        <w:drawing>
          <wp:inline distT="0" distB="0" distL="0" distR="0" wp14:anchorId="06E5A78A" wp14:editId="18405199">
            <wp:extent cx="1571566" cy="1809750"/>
            <wp:effectExtent l="0" t="0" r="0" b="0"/>
            <wp:docPr id="5" name="Picture 5" descr="Τριγωνομετρ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Τριγωνομετρί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03" cy="183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1C" w:rsidRDefault="009C621C">
      <w:pPr>
        <w:rPr>
          <w:lang w:val="el-GR"/>
        </w:rPr>
      </w:pPr>
    </w:p>
    <w:p w:rsidR="009C621C" w:rsidRDefault="009C621C">
      <w:pPr>
        <w:rPr>
          <w:lang w:val="el-GR"/>
        </w:rPr>
      </w:pPr>
      <w:r>
        <w:rPr>
          <w:lang w:val="el-GR"/>
        </w:rPr>
        <w:t xml:space="preserve">2. Να ονομάσεις τα πιο κάτω τρίγωνα σύμφωνα με τις πλευρές </w:t>
      </w:r>
      <w:r w:rsidR="006410A2">
        <w:rPr>
          <w:lang w:val="el-GR"/>
        </w:rPr>
        <w:t>τους αφού πρώτα τις μετρήσεις με τη ρίγα σου</w:t>
      </w:r>
      <w:r>
        <w:rPr>
          <w:lang w:val="el-GR"/>
        </w:rPr>
        <w:t>.(Ισόπλευρα, ισοσκελή σκαληνά).</w:t>
      </w:r>
    </w:p>
    <w:p w:rsidR="009C621C" w:rsidRDefault="00983687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14573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10" name="Picture 10" descr="Ε.Ε.Ε.ΕΚ ΘΗΡΑΣ » Blog Archive » Γεωμετρικά σχή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Ε.Ε.Ε.ΕΚ ΘΗΡΑΣ » Blog Archive » Γεωμετρικά σχή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2FCBAE" wp14:editId="4007541D">
            <wp:extent cx="2209800" cy="2209800"/>
            <wp:effectExtent l="0" t="0" r="0" b="0"/>
            <wp:docPr id="11" name="Picture 11" descr="Τα είδη των τριγών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Τα είδη των τριγώνω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0A2">
        <w:rPr>
          <w:noProof/>
        </w:rPr>
        <w:drawing>
          <wp:inline distT="0" distB="0" distL="0" distR="0" wp14:anchorId="32ED0E18" wp14:editId="508956F4">
            <wp:extent cx="1456944" cy="2201545"/>
            <wp:effectExtent l="0" t="0" r="0" b="8255"/>
            <wp:docPr id="15" name="Picture 15" descr="43. Είδη τριγώνων ως προς τις πλευρέ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3. Είδη τριγώνων ως προς τις πλευρέ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57" cy="226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7A0">
        <w:rPr>
          <w:lang w:val="el-GR"/>
        </w:rPr>
        <w:tab/>
      </w:r>
      <w:r w:rsidR="009547A0">
        <w:rPr>
          <w:lang w:val="el-GR"/>
        </w:rPr>
        <w:tab/>
      </w:r>
    </w:p>
    <w:p w:rsidR="006410A2" w:rsidRDefault="009547A0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1F331B5" wp14:editId="79C6DB7F">
            <wp:simplePos x="0" y="0"/>
            <wp:positionH relativeFrom="margin">
              <wp:posOffset>1352550</wp:posOffset>
            </wp:positionH>
            <wp:positionV relativeFrom="paragraph">
              <wp:posOffset>8890</wp:posOffset>
            </wp:positionV>
            <wp:extent cx="1457325" cy="1609725"/>
            <wp:effectExtent l="0" t="0" r="9525" b="9525"/>
            <wp:wrapThrough wrapText="bothSides">
              <wp:wrapPolygon edited="0">
                <wp:start x="0" y="21600"/>
                <wp:lineTo x="21459" y="21600"/>
                <wp:lineTo x="21459" y="128"/>
                <wp:lineTo x="0" y="128"/>
                <wp:lineTo x="0" y="21600"/>
              </wp:wrapPolygon>
            </wp:wrapThrough>
            <wp:docPr id="6" name="Picture 6" descr="Ε.Ε.Ε.ΕΚ ΘΗΡΑΣ » Blog Archive » Γεωμετρικά σχή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Ε.Ε.Ε.ΕΚ ΘΗΡΑΣ » Blog Archive » Γεωμετρικά σχή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7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0A2">
        <w:rPr>
          <w:noProof/>
        </w:rPr>
        <w:drawing>
          <wp:anchor distT="0" distB="0" distL="114300" distR="114300" simplePos="0" relativeHeight="251661312" behindDoc="1" locked="0" layoutInCell="1" allowOverlap="1" wp14:anchorId="7ED2E9D1" wp14:editId="7C60F939">
            <wp:simplePos x="0" y="0"/>
            <wp:positionH relativeFrom="margin">
              <wp:posOffset>20002</wp:posOffset>
            </wp:positionH>
            <wp:positionV relativeFrom="paragraph">
              <wp:posOffset>110173</wp:posOffset>
            </wp:positionV>
            <wp:extent cx="1261745" cy="1200150"/>
            <wp:effectExtent l="152400" t="171450" r="128905" b="171450"/>
            <wp:wrapThrough wrapText="bothSides">
              <wp:wrapPolygon edited="0">
                <wp:start x="1717" y="22425"/>
                <wp:lineTo x="18360" y="27340"/>
                <wp:lineTo x="19866" y="22087"/>
                <wp:lineTo x="21427" y="22582"/>
                <wp:lineTo x="22933" y="17330"/>
                <wp:lineTo x="23814" y="11879"/>
                <wp:lineTo x="22253" y="11385"/>
                <wp:lineTo x="23758" y="6132"/>
                <wp:lineTo x="22197" y="5638"/>
                <wp:lineTo x="22762" y="3668"/>
                <wp:lineTo x="22360" y="318"/>
                <wp:lineTo x="21111" y="-78"/>
                <wp:lineTo x="3774" y="-199"/>
                <wp:lineTo x="-447" y="3835"/>
                <wp:lineTo x="-469" y="21732"/>
                <wp:lineTo x="1717" y="22425"/>
              </wp:wrapPolygon>
            </wp:wrapThrough>
            <wp:docPr id="9" name="Picture 9" descr="Ε.Ε.Ε.ΕΚ ΘΗΡΑΣ » Blog Archive » Γεωμετρικά σχή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Ε.Ε.Ε.ΕΚ ΘΗΡΑΣ » Blog Archive » Γεωμετρικά σχή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93760">
                      <a:off x="0" y="0"/>
                      <a:ext cx="12617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0A2">
        <w:rPr>
          <w:noProof/>
        </w:rPr>
        <w:drawing>
          <wp:inline distT="0" distB="0" distL="0" distR="0" wp14:anchorId="233C1683" wp14:editId="533869D8">
            <wp:extent cx="2276475" cy="1581150"/>
            <wp:effectExtent l="0" t="0" r="9525" b="0"/>
            <wp:docPr id="14" name="Picture 14" descr="Τα είδη των τριγών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Τα είδη των τριγώνω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04" cy="162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CC8" w:rsidRDefault="00E17CC8">
      <w:pPr>
        <w:rPr>
          <w:lang w:val="el-GR"/>
        </w:rPr>
      </w:pPr>
      <w:r>
        <w:rPr>
          <w:lang w:val="el-GR"/>
        </w:rPr>
        <w:lastRenderedPageBreak/>
        <w:t>3. Να κατασκευάσεις ένα οξυγώνιο, ένα ορθογώνιο και ένα αμβλυγώνιο τρίγωνο.</w:t>
      </w:r>
    </w:p>
    <w:p w:rsidR="00E17CC8" w:rsidRDefault="00E17CC8">
      <w:pPr>
        <w:rPr>
          <w:lang w:val="el-GR"/>
        </w:rPr>
      </w:pPr>
    </w:p>
    <w:p w:rsidR="00E17CC8" w:rsidRDefault="00E17CC8">
      <w:pPr>
        <w:rPr>
          <w:lang w:val="el-GR"/>
        </w:rPr>
      </w:pPr>
    </w:p>
    <w:p w:rsidR="00E17CC8" w:rsidRDefault="00E17CC8">
      <w:pPr>
        <w:rPr>
          <w:lang w:val="el-GR"/>
        </w:rPr>
      </w:pPr>
    </w:p>
    <w:p w:rsidR="00E17CC8" w:rsidRDefault="00E17CC8">
      <w:pPr>
        <w:rPr>
          <w:lang w:val="el-GR"/>
        </w:rPr>
      </w:pPr>
    </w:p>
    <w:p w:rsidR="00E17CC8" w:rsidRDefault="00E17CC8">
      <w:pPr>
        <w:rPr>
          <w:lang w:val="el-GR"/>
        </w:rPr>
      </w:pPr>
    </w:p>
    <w:p w:rsidR="00E17CC8" w:rsidRDefault="00E17CC8">
      <w:pPr>
        <w:rPr>
          <w:lang w:val="el-GR"/>
        </w:rPr>
      </w:pPr>
    </w:p>
    <w:p w:rsidR="00E17CC8" w:rsidRDefault="00E17CC8">
      <w:pPr>
        <w:rPr>
          <w:lang w:val="el-GR"/>
        </w:rPr>
      </w:pPr>
    </w:p>
    <w:p w:rsidR="00E17CC8" w:rsidRDefault="00E17CC8">
      <w:pPr>
        <w:rPr>
          <w:lang w:val="el-GR"/>
        </w:rPr>
      </w:pPr>
    </w:p>
    <w:p w:rsidR="00E17CC8" w:rsidRDefault="00E17CC8">
      <w:pPr>
        <w:rPr>
          <w:lang w:val="el-GR"/>
        </w:rPr>
      </w:pPr>
    </w:p>
    <w:p w:rsidR="00E17CC8" w:rsidRDefault="00E17CC8">
      <w:pPr>
        <w:rPr>
          <w:lang w:val="el-GR"/>
        </w:rPr>
      </w:pPr>
    </w:p>
    <w:p w:rsidR="00E17CC8" w:rsidRDefault="00E17CC8">
      <w:pPr>
        <w:rPr>
          <w:lang w:val="el-GR"/>
        </w:rPr>
      </w:pPr>
    </w:p>
    <w:p w:rsidR="00E17CC8" w:rsidRDefault="00E17CC8">
      <w:pPr>
        <w:rPr>
          <w:lang w:val="el-GR"/>
        </w:rPr>
      </w:pPr>
    </w:p>
    <w:p w:rsidR="00E17CC8" w:rsidRDefault="00E17CC8">
      <w:pPr>
        <w:rPr>
          <w:lang w:val="el-GR"/>
        </w:rPr>
      </w:pPr>
    </w:p>
    <w:p w:rsidR="00E17CC8" w:rsidRPr="00EF2264" w:rsidRDefault="00E17CC8">
      <w:pPr>
        <w:rPr>
          <w:lang w:val="el-GR"/>
        </w:rPr>
      </w:pPr>
      <w:r>
        <w:rPr>
          <w:lang w:val="el-GR"/>
        </w:rPr>
        <w:t>4. Να κατασκευάσεις ένα ισόπλευρο, ένα ισοσκελές και ένα  σκαληνό τρίγωνο.</w:t>
      </w:r>
    </w:p>
    <w:sectPr w:rsidR="00E17CC8" w:rsidRPr="00EF2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64"/>
    <w:rsid w:val="006410A2"/>
    <w:rsid w:val="009547A0"/>
    <w:rsid w:val="00983687"/>
    <w:rsid w:val="009C621C"/>
    <w:rsid w:val="00D155C3"/>
    <w:rsid w:val="00E17CC8"/>
    <w:rsid w:val="00E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B7C33-A594-4C03-954C-0AFA66B6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2020-05-17T15:21:00Z</dcterms:created>
  <dcterms:modified xsi:type="dcterms:W3CDTF">2020-05-17T16:15:00Z</dcterms:modified>
</cp:coreProperties>
</file>