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EC75" w14:textId="77777777" w:rsidR="00DA7CE7" w:rsidRPr="00976FDB" w:rsidRDefault="00976FDB" w:rsidP="00E43002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75B3B9" wp14:editId="497C79E7">
            <wp:simplePos x="0" y="0"/>
            <wp:positionH relativeFrom="column">
              <wp:posOffset>4307840</wp:posOffset>
            </wp:positionH>
            <wp:positionV relativeFrom="paragraph">
              <wp:posOffset>-308610</wp:posOffset>
            </wp:positionV>
            <wp:extent cx="1489710" cy="1117600"/>
            <wp:effectExtent l="19050" t="0" r="15240" b="387350"/>
            <wp:wrapTight wrapText="bothSides">
              <wp:wrapPolygon edited="0">
                <wp:start x="0" y="0"/>
                <wp:lineTo x="-276" y="368"/>
                <wp:lineTo x="-276" y="28718"/>
                <wp:lineTo x="21545" y="28718"/>
                <wp:lineTo x="21545" y="5891"/>
                <wp:lineTo x="21269" y="368"/>
                <wp:lineTo x="21269" y="0"/>
                <wp:lineTo x="0" y="0"/>
              </wp:wrapPolygon>
            </wp:wrapTight>
            <wp:docPr id="7" name="Picture 7" descr="AGOG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OG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17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74">
        <w:rPr>
          <w:rFonts w:ascii="Arial" w:hAnsi="Arial" w:cs="Arial"/>
          <w:color w:val="FF0000"/>
          <w:sz w:val="28"/>
        </w:rPr>
        <w:t xml:space="preserve">    </w:t>
      </w:r>
      <w:r w:rsidR="00E43002" w:rsidRPr="00976FDB">
        <w:rPr>
          <w:rFonts w:ascii="Arial" w:hAnsi="Arial" w:cs="Arial"/>
          <w:b/>
          <w:color w:val="FF0000"/>
          <w:sz w:val="28"/>
        </w:rPr>
        <w:t xml:space="preserve">ΟΔΗΓΙΕΣ ΠΡΟΣ </w:t>
      </w:r>
      <w:r w:rsidR="0011188A">
        <w:rPr>
          <w:rFonts w:ascii="Arial" w:hAnsi="Arial" w:cs="Arial"/>
          <w:b/>
          <w:color w:val="FF0000"/>
          <w:sz w:val="28"/>
        </w:rPr>
        <w:t>ΕΚΠΑ</w:t>
      </w:r>
      <w:r w:rsidR="00E43002" w:rsidRPr="00976FDB">
        <w:rPr>
          <w:rFonts w:ascii="Arial" w:hAnsi="Arial" w:cs="Arial"/>
          <w:b/>
          <w:color w:val="FF0000"/>
          <w:sz w:val="28"/>
        </w:rPr>
        <w:t>ΙΔΕΥΤΙΚΟΥΣ</w:t>
      </w:r>
      <w:r w:rsidR="007A3C19" w:rsidRPr="007A3C19">
        <w:rPr>
          <w:rFonts w:ascii="Arial" w:hAnsi="Arial" w:cs="Arial"/>
          <w:b/>
          <w:color w:val="FF0000"/>
          <w:sz w:val="28"/>
        </w:rPr>
        <w:t xml:space="preserve"> </w:t>
      </w:r>
      <w:r w:rsidR="007A3C19">
        <w:rPr>
          <w:rFonts w:ascii="Arial" w:hAnsi="Arial" w:cs="Arial"/>
          <w:b/>
          <w:color w:val="FF0000"/>
          <w:sz w:val="28"/>
          <w:lang w:val="en-GB"/>
        </w:rPr>
        <w:t>KAI</w:t>
      </w:r>
      <w:r w:rsidR="007A3C19" w:rsidRPr="007A3C19">
        <w:rPr>
          <w:rFonts w:ascii="Arial" w:hAnsi="Arial" w:cs="Arial"/>
          <w:b/>
          <w:color w:val="FF0000"/>
          <w:sz w:val="28"/>
        </w:rPr>
        <w:t xml:space="preserve"> </w:t>
      </w:r>
      <w:r w:rsidR="00E43002" w:rsidRPr="00976FDB">
        <w:rPr>
          <w:rFonts w:ascii="Arial" w:hAnsi="Arial" w:cs="Arial"/>
          <w:b/>
          <w:color w:val="FF0000"/>
          <w:sz w:val="28"/>
        </w:rPr>
        <w:t>ΓΟΝΕΙΣ</w:t>
      </w:r>
      <w:r w:rsidR="00114A06">
        <w:rPr>
          <w:rFonts w:ascii="Arial" w:hAnsi="Arial" w:cs="Arial"/>
          <w:b/>
          <w:color w:val="FF0000"/>
          <w:sz w:val="28"/>
        </w:rPr>
        <w:t>/ΚΗΔΕΜΟΝΕΣ</w:t>
      </w:r>
      <w:r w:rsidR="00E43002" w:rsidRPr="00976FDB">
        <w:rPr>
          <w:rFonts w:ascii="Arial" w:hAnsi="Arial" w:cs="Arial"/>
          <w:b/>
          <w:color w:val="FF0000"/>
          <w:sz w:val="28"/>
        </w:rPr>
        <w:t xml:space="preserve">  </w:t>
      </w:r>
    </w:p>
    <w:p w14:paraId="59302C6E" w14:textId="77777777" w:rsidR="00E43002" w:rsidRDefault="00E43002" w:rsidP="00E43002">
      <w:pPr>
        <w:rPr>
          <w:rFonts w:ascii="Arial" w:hAnsi="Arial" w:cs="Arial"/>
          <w:sz w:val="28"/>
        </w:rPr>
      </w:pPr>
    </w:p>
    <w:p w14:paraId="28254F67" w14:textId="77777777" w:rsidR="007A3C19" w:rsidRPr="00976FDB" w:rsidRDefault="007A3C19" w:rsidP="00E43002">
      <w:pPr>
        <w:rPr>
          <w:rFonts w:ascii="Arial" w:hAnsi="Arial" w:cs="Arial"/>
          <w:sz w:val="28"/>
        </w:rPr>
      </w:pPr>
    </w:p>
    <w:p w14:paraId="3A63FB49" w14:textId="77777777" w:rsidR="00E43002" w:rsidRPr="00E43002" w:rsidRDefault="00E43002" w:rsidP="00E43002">
      <w:pPr>
        <w:pStyle w:val="ListParagraph"/>
        <w:rPr>
          <w:rFonts w:ascii="Arial" w:hAnsi="Arial" w:cs="Arial"/>
          <w:sz w:val="24"/>
          <w:szCs w:val="24"/>
        </w:rPr>
      </w:pPr>
    </w:p>
    <w:p w14:paraId="28ABE355" w14:textId="77777777" w:rsidR="00E43002" w:rsidRPr="003B2F6A" w:rsidRDefault="00976FDB" w:rsidP="00E430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ενδεικτικό υλικό που δίνε</w:t>
      </w:r>
      <w:r w:rsidR="00E43002">
        <w:rPr>
          <w:rFonts w:ascii="Arial" w:hAnsi="Arial" w:cs="Arial"/>
          <w:sz w:val="24"/>
          <w:szCs w:val="24"/>
        </w:rPr>
        <w:t>ται ανά ενότητα είναι με βάση το περιεχόμενο του Αναλυτικού Πρ</w:t>
      </w:r>
      <w:r w:rsidR="00D30F92">
        <w:rPr>
          <w:rFonts w:ascii="Arial" w:hAnsi="Arial" w:cs="Arial"/>
          <w:sz w:val="24"/>
          <w:szCs w:val="24"/>
        </w:rPr>
        <w:t>ογράμματος Αγωγής Υγείας</w:t>
      </w:r>
      <w:r w:rsidR="00D30F92" w:rsidRPr="00D30F92">
        <w:rPr>
          <w:rFonts w:ascii="Arial" w:hAnsi="Arial" w:cs="Arial"/>
          <w:sz w:val="24"/>
          <w:szCs w:val="24"/>
        </w:rPr>
        <w:t xml:space="preserve"> </w:t>
      </w:r>
      <w:r w:rsidR="00E43002">
        <w:rPr>
          <w:rFonts w:ascii="Arial" w:hAnsi="Arial" w:cs="Arial"/>
          <w:sz w:val="24"/>
          <w:szCs w:val="24"/>
        </w:rPr>
        <w:t xml:space="preserve">και με βάση τη φιλοσοφία και τον σκοπό του μαθήματος, που δεν είναι άλλος από την </w:t>
      </w:r>
      <w:r w:rsidR="00E43002" w:rsidRPr="00E43002">
        <w:rPr>
          <w:rFonts w:ascii="Arial" w:hAnsi="Arial" w:cs="Arial"/>
          <w:b/>
          <w:color w:val="FF0000"/>
          <w:sz w:val="24"/>
          <w:szCs w:val="24"/>
        </w:rPr>
        <w:t>θετική</w:t>
      </w:r>
      <w:r w:rsidR="00D30F92" w:rsidRPr="00D30F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3002" w:rsidRPr="00E43002">
        <w:rPr>
          <w:rFonts w:ascii="Arial" w:hAnsi="Arial" w:cs="Arial"/>
          <w:b/>
          <w:color w:val="000000" w:themeColor="text1"/>
          <w:sz w:val="24"/>
          <w:szCs w:val="24"/>
        </w:rPr>
        <w:t xml:space="preserve">(ευεξία: καλή κατάσταση) </w:t>
      </w:r>
      <w:r w:rsidR="00E43002" w:rsidRPr="00E43002">
        <w:rPr>
          <w:rFonts w:ascii="Arial" w:hAnsi="Arial" w:cs="Arial"/>
          <w:b/>
          <w:color w:val="FF0000"/>
          <w:sz w:val="24"/>
          <w:szCs w:val="24"/>
        </w:rPr>
        <w:t>και</w:t>
      </w:r>
      <w:r w:rsidR="00E43002" w:rsidRPr="00E430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43002" w:rsidRPr="00E43002">
        <w:rPr>
          <w:rFonts w:ascii="Arial" w:hAnsi="Arial" w:cs="Arial"/>
          <w:b/>
          <w:color w:val="FF0000"/>
          <w:sz w:val="24"/>
          <w:szCs w:val="24"/>
        </w:rPr>
        <w:t xml:space="preserve">ολιστική ανάπτυξη της υγείας του παιδιού </w:t>
      </w:r>
      <w:r w:rsidR="00E43002" w:rsidRPr="00E43002">
        <w:rPr>
          <w:rFonts w:ascii="Arial" w:hAnsi="Arial" w:cs="Arial"/>
          <w:b/>
          <w:sz w:val="24"/>
          <w:szCs w:val="24"/>
        </w:rPr>
        <w:t>(σωματική, ψυχική/συναισθηματική, κοινωνική)</w:t>
      </w:r>
      <w:r w:rsidR="003B2F6A">
        <w:rPr>
          <w:rFonts w:ascii="Arial" w:hAnsi="Arial" w:cs="Arial"/>
          <w:b/>
          <w:sz w:val="24"/>
          <w:szCs w:val="24"/>
        </w:rPr>
        <w:t>.</w:t>
      </w:r>
    </w:p>
    <w:p w14:paraId="653CF61D" w14:textId="77777777" w:rsidR="003B2F6A" w:rsidRPr="003B2F6A" w:rsidRDefault="003B2F6A" w:rsidP="003B2F6A">
      <w:pPr>
        <w:pStyle w:val="ListParagraph"/>
        <w:rPr>
          <w:rFonts w:ascii="Arial" w:hAnsi="Arial" w:cs="Arial"/>
          <w:sz w:val="24"/>
          <w:szCs w:val="24"/>
        </w:rPr>
      </w:pPr>
    </w:p>
    <w:p w14:paraId="6EBAA640" w14:textId="77777777" w:rsidR="003B2F6A" w:rsidRPr="00114A06" w:rsidRDefault="00A10CF8" w:rsidP="00114A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παιδιά (</w:t>
      </w:r>
      <w:r w:rsidR="005F5B42">
        <w:rPr>
          <w:rFonts w:ascii="Arial" w:hAnsi="Arial" w:cs="Arial"/>
          <w:sz w:val="24"/>
          <w:szCs w:val="24"/>
        </w:rPr>
        <w:t>Α΄-Στ</w:t>
      </w:r>
      <w:r w:rsidR="00B63DE8">
        <w:rPr>
          <w:rFonts w:ascii="Arial" w:hAnsi="Arial" w:cs="Arial"/>
          <w:sz w:val="24"/>
          <w:szCs w:val="24"/>
        </w:rPr>
        <w:t>΄</w:t>
      </w:r>
      <w:r>
        <w:rPr>
          <w:rFonts w:ascii="Arial" w:hAnsi="Arial" w:cs="Arial"/>
          <w:sz w:val="24"/>
          <w:szCs w:val="24"/>
        </w:rPr>
        <w:t>)</w:t>
      </w:r>
      <w:r w:rsidR="00B63DE8">
        <w:rPr>
          <w:rFonts w:ascii="Arial" w:hAnsi="Arial" w:cs="Arial"/>
          <w:sz w:val="24"/>
          <w:szCs w:val="24"/>
        </w:rPr>
        <w:t xml:space="preserve"> μπορούν να</w:t>
      </w:r>
      <w:r w:rsidR="005F5B42">
        <w:rPr>
          <w:rFonts w:ascii="Arial" w:hAnsi="Arial" w:cs="Arial"/>
          <w:sz w:val="24"/>
          <w:szCs w:val="24"/>
        </w:rPr>
        <w:t xml:space="preserve"> επιλέγουν και να</w:t>
      </w:r>
      <w:r w:rsidR="00B63DE8">
        <w:rPr>
          <w:rFonts w:ascii="Arial" w:hAnsi="Arial" w:cs="Arial"/>
          <w:sz w:val="24"/>
          <w:szCs w:val="24"/>
        </w:rPr>
        <w:t xml:space="preserve"> υλοποιούν</w:t>
      </w:r>
      <w:r>
        <w:rPr>
          <w:rFonts w:ascii="Arial" w:hAnsi="Arial" w:cs="Arial"/>
          <w:sz w:val="24"/>
          <w:szCs w:val="24"/>
        </w:rPr>
        <w:t xml:space="preserve"> δύο</w:t>
      </w:r>
      <w:r w:rsidR="005F5B42">
        <w:rPr>
          <w:rFonts w:ascii="Arial" w:hAnsi="Arial" w:cs="Arial"/>
          <w:sz w:val="24"/>
          <w:szCs w:val="24"/>
        </w:rPr>
        <w:t xml:space="preserve"> δραστηριότητες</w:t>
      </w:r>
      <w:r w:rsidR="003B2F6A">
        <w:rPr>
          <w:rFonts w:ascii="Arial" w:hAnsi="Arial" w:cs="Arial"/>
          <w:sz w:val="24"/>
          <w:szCs w:val="24"/>
        </w:rPr>
        <w:t xml:space="preserve"> την εβδομάδα. Οι εργασίες κάθε ενότητα</w:t>
      </w:r>
      <w:r w:rsidR="007A3C19">
        <w:rPr>
          <w:rFonts w:ascii="Arial" w:hAnsi="Arial" w:cs="Arial"/>
          <w:sz w:val="24"/>
          <w:szCs w:val="24"/>
        </w:rPr>
        <w:t>ς</w:t>
      </w:r>
      <w:r w:rsidR="003B2F6A">
        <w:rPr>
          <w:rFonts w:ascii="Arial" w:hAnsi="Arial" w:cs="Arial"/>
          <w:sz w:val="24"/>
          <w:szCs w:val="24"/>
        </w:rPr>
        <w:t xml:space="preserve"> </w:t>
      </w:r>
      <w:r w:rsidR="00625D41">
        <w:rPr>
          <w:rFonts w:ascii="Arial" w:hAnsi="Arial" w:cs="Arial"/>
          <w:sz w:val="24"/>
          <w:szCs w:val="24"/>
        </w:rPr>
        <w:t xml:space="preserve"> μπορούν </w:t>
      </w:r>
      <w:r w:rsidR="00B63DE8">
        <w:rPr>
          <w:rFonts w:ascii="Arial" w:hAnsi="Arial" w:cs="Arial"/>
          <w:sz w:val="24"/>
          <w:szCs w:val="24"/>
        </w:rPr>
        <w:t xml:space="preserve">να </w:t>
      </w:r>
      <w:r w:rsidR="003B2F6A">
        <w:rPr>
          <w:rFonts w:ascii="Arial" w:hAnsi="Arial" w:cs="Arial"/>
          <w:sz w:val="24"/>
          <w:szCs w:val="24"/>
        </w:rPr>
        <w:t>ολοκληρών</w:t>
      </w:r>
      <w:r>
        <w:rPr>
          <w:rFonts w:ascii="Arial" w:hAnsi="Arial" w:cs="Arial"/>
          <w:sz w:val="24"/>
          <w:szCs w:val="24"/>
        </w:rPr>
        <w:t>ονται σε δύο</w:t>
      </w:r>
      <w:r w:rsidR="003B2F6A">
        <w:rPr>
          <w:rFonts w:ascii="Arial" w:hAnsi="Arial" w:cs="Arial"/>
          <w:sz w:val="24"/>
          <w:szCs w:val="24"/>
        </w:rPr>
        <w:t xml:space="preserve"> εβδομάδες.</w:t>
      </w:r>
    </w:p>
    <w:p w14:paraId="0988DECA" w14:textId="77777777" w:rsidR="003B2F6A" w:rsidRPr="003B2F6A" w:rsidRDefault="003B2F6A" w:rsidP="003B2F6A">
      <w:pPr>
        <w:pStyle w:val="ListParagraph"/>
        <w:rPr>
          <w:rFonts w:ascii="Arial" w:hAnsi="Arial" w:cs="Arial"/>
          <w:sz w:val="24"/>
          <w:szCs w:val="24"/>
        </w:rPr>
      </w:pPr>
    </w:p>
    <w:p w14:paraId="62D79078" w14:textId="77777777" w:rsidR="00B63DE8" w:rsidRPr="004E2002" w:rsidRDefault="00B63DE8" w:rsidP="004E20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 χρειάζεται εκτύπωση φυλλαδίων</w:t>
      </w:r>
      <w:r w:rsidR="003B2F6A">
        <w:rPr>
          <w:rFonts w:ascii="Arial" w:hAnsi="Arial" w:cs="Arial"/>
          <w:sz w:val="24"/>
          <w:szCs w:val="24"/>
        </w:rPr>
        <w:t>.</w:t>
      </w:r>
    </w:p>
    <w:p w14:paraId="02CE486E" w14:textId="77777777" w:rsidR="004E2002" w:rsidRPr="004E2002" w:rsidRDefault="004E2002" w:rsidP="004E2002">
      <w:pPr>
        <w:pStyle w:val="ListParagraph"/>
        <w:rPr>
          <w:rFonts w:ascii="Arial" w:hAnsi="Arial" w:cs="Arial"/>
          <w:sz w:val="24"/>
          <w:szCs w:val="24"/>
        </w:rPr>
      </w:pPr>
    </w:p>
    <w:p w14:paraId="3EBD489A" w14:textId="77777777" w:rsidR="004E2002" w:rsidRPr="009C1D70" w:rsidRDefault="004E2002" w:rsidP="004E2002">
      <w:pPr>
        <w:pStyle w:val="ListParagraph"/>
        <w:jc w:val="both"/>
        <w:rPr>
          <w:rFonts w:ascii="Arial" w:hAnsi="Arial" w:cs="Arial"/>
          <w:sz w:val="14"/>
          <w:szCs w:val="24"/>
        </w:rPr>
      </w:pPr>
    </w:p>
    <w:p w14:paraId="7E970EF7" w14:textId="77777777" w:rsidR="0011188A" w:rsidRDefault="00A10CF8" w:rsidP="00E430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παιδιά μπορούν, αν θέλουν</w:t>
      </w:r>
      <w:r w:rsidR="00976FDB">
        <w:rPr>
          <w:rFonts w:ascii="Arial" w:hAnsi="Arial" w:cs="Arial"/>
          <w:sz w:val="24"/>
          <w:szCs w:val="24"/>
        </w:rPr>
        <w:t xml:space="preserve"> και αν υπάρχ</w:t>
      </w:r>
      <w:r w:rsidR="005F5B42">
        <w:rPr>
          <w:rFonts w:ascii="Arial" w:hAnsi="Arial" w:cs="Arial"/>
          <w:sz w:val="24"/>
          <w:szCs w:val="24"/>
        </w:rPr>
        <w:t xml:space="preserve">ει χρόνος, να </w:t>
      </w:r>
      <w:r w:rsidR="00114A06">
        <w:rPr>
          <w:rFonts w:ascii="Arial" w:hAnsi="Arial" w:cs="Arial"/>
          <w:sz w:val="24"/>
          <w:szCs w:val="24"/>
        </w:rPr>
        <w:t>υλοποιούν</w:t>
      </w:r>
      <w:r>
        <w:rPr>
          <w:rFonts w:ascii="Arial" w:hAnsi="Arial" w:cs="Arial"/>
          <w:sz w:val="24"/>
          <w:szCs w:val="24"/>
        </w:rPr>
        <w:t xml:space="preserve"> και </w:t>
      </w:r>
      <w:r w:rsidR="00976FDB">
        <w:rPr>
          <w:rFonts w:ascii="Arial" w:hAnsi="Arial" w:cs="Arial"/>
          <w:sz w:val="24"/>
          <w:szCs w:val="24"/>
        </w:rPr>
        <w:t>δραστηριότητες πιο μικρών τάξεων από την τάξη που βρίσκονται, για επανάληψη</w:t>
      </w:r>
      <w:r w:rsidR="0011188A">
        <w:rPr>
          <w:rFonts w:ascii="Arial" w:hAnsi="Arial" w:cs="Arial"/>
          <w:sz w:val="24"/>
          <w:szCs w:val="24"/>
        </w:rPr>
        <w:t>.</w:t>
      </w:r>
    </w:p>
    <w:p w14:paraId="04261478" w14:textId="77777777" w:rsidR="0011188A" w:rsidRPr="0011188A" w:rsidRDefault="0011188A" w:rsidP="0011188A">
      <w:pPr>
        <w:pStyle w:val="ListParagraph"/>
        <w:rPr>
          <w:rFonts w:ascii="Arial" w:hAnsi="Arial" w:cs="Arial"/>
          <w:sz w:val="24"/>
          <w:szCs w:val="24"/>
        </w:rPr>
      </w:pPr>
    </w:p>
    <w:p w14:paraId="43EBE116" w14:textId="77777777" w:rsidR="003B2F6A" w:rsidRPr="00B63DE8" w:rsidRDefault="003B2F6A" w:rsidP="00B63DE8">
      <w:pPr>
        <w:rPr>
          <w:rFonts w:ascii="Arial" w:hAnsi="Arial" w:cs="Arial"/>
          <w:sz w:val="24"/>
          <w:szCs w:val="24"/>
        </w:rPr>
      </w:pPr>
    </w:p>
    <w:p w14:paraId="4B26EA40" w14:textId="77777777" w:rsidR="00976FDB" w:rsidRDefault="003B2F6A" w:rsidP="003B2F6A">
      <w:pPr>
        <w:spacing w:after="0"/>
        <w:rPr>
          <w:rFonts w:ascii="Arial" w:hAnsi="Arial" w:cs="Arial"/>
          <w:sz w:val="24"/>
          <w:szCs w:val="24"/>
        </w:rPr>
      </w:pPr>
      <w:r w:rsidRPr="003B2F6A">
        <w:rPr>
          <w:rFonts w:ascii="Arial" w:hAnsi="Arial" w:cs="Arial"/>
          <w:sz w:val="24"/>
          <w:szCs w:val="24"/>
        </w:rPr>
        <w:br/>
      </w:r>
    </w:p>
    <w:p w14:paraId="2EF56A40" w14:textId="77777777" w:rsidR="00561AB4" w:rsidRDefault="00561AB4" w:rsidP="003B2F6A">
      <w:pPr>
        <w:spacing w:after="0"/>
        <w:rPr>
          <w:rFonts w:ascii="Arial" w:hAnsi="Arial" w:cs="Arial"/>
          <w:sz w:val="24"/>
          <w:szCs w:val="24"/>
        </w:rPr>
      </w:pPr>
    </w:p>
    <w:p w14:paraId="17F9DA4A" w14:textId="77777777" w:rsidR="00976FDB" w:rsidRDefault="00976FDB" w:rsidP="003B2F6A">
      <w:pPr>
        <w:spacing w:after="0"/>
        <w:rPr>
          <w:rFonts w:ascii="Arial" w:hAnsi="Arial" w:cs="Arial"/>
          <w:sz w:val="24"/>
          <w:szCs w:val="24"/>
        </w:rPr>
      </w:pPr>
    </w:p>
    <w:p w14:paraId="673815D5" w14:textId="77777777" w:rsidR="00976FDB" w:rsidRDefault="00976FDB" w:rsidP="003B2F6A">
      <w:pPr>
        <w:spacing w:after="0"/>
        <w:rPr>
          <w:rFonts w:ascii="Arial" w:hAnsi="Arial" w:cs="Arial"/>
          <w:sz w:val="24"/>
          <w:szCs w:val="24"/>
        </w:rPr>
      </w:pPr>
    </w:p>
    <w:p w14:paraId="6DAA7B1F" w14:textId="77777777" w:rsidR="00625D41" w:rsidRDefault="00625D41" w:rsidP="003B2F6A">
      <w:pPr>
        <w:spacing w:after="0"/>
        <w:rPr>
          <w:rFonts w:ascii="Arial" w:hAnsi="Arial" w:cs="Arial"/>
          <w:sz w:val="24"/>
          <w:szCs w:val="24"/>
        </w:rPr>
      </w:pPr>
    </w:p>
    <w:p w14:paraId="40423FEF" w14:textId="77777777" w:rsidR="00292B82" w:rsidRDefault="00292B82" w:rsidP="003B2F6A">
      <w:pPr>
        <w:spacing w:after="0"/>
        <w:rPr>
          <w:rFonts w:ascii="Arial" w:hAnsi="Arial" w:cs="Arial"/>
          <w:sz w:val="24"/>
          <w:szCs w:val="24"/>
        </w:rPr>
      </w:pPr>
    </w:p>
    <w:p w14:paraId="489B8E6A" w14:textId="77777777" w:rsidR="00625D41" w:rsidRDefault="00625D41" w:rsidP="003B2F6A">
      <w:pPr>
        <w:spacing w:after="0"/>
        <w:rPr>
          <w:rFonts w:ascii="Arial" w:hAnsi="Arial" w:cs="Arial"/>
          <w:sz w:val="24"/>
          <w:szCs w:val="24"/>
        </w:rPr>
      </w:pPr>
    </w:p>
    <w:p w14:paraId="12B34324" w14:textId="77777777" w:rsidR="00254523" w:rsidRDefault="00254523" w:rsidP="003B2F6A">
      <w:pPr>
        <w:spacing w:after="0"/>
        <w:rPr>
          <w:rFonts w:ascii="Arial" w:hAnsi="Arial" w:cs="Arial"/>
          <w:sz w:val="24"/>
          <w:szCs w:val="24"/>
        </w:rPr>
      </w:pPr>
    </w:p>
    <w:p w14:paraId="02236C43" w14:textId="77777777" w:rsidR="00254523" w:rsidRDefault="00254523" w:rsidP="003B2F6A">
      <w:pPr>
        <w:spacing w:after="0"/>
        <w:rPr>
          <w:rFonts w:ascii="Arial" w:hAnsi="Arial" w:cs="Arial"/>
          <w:sz w:val="24"/>
          <w:szCs w:val="24"/>
        </w:rPr>
      </w:pPr>
    </w:p>
    <w:p w14:paraId="23FCF1F3" w14:textId="77777777" w:rsidR="00625D41" w:rsidRDefault="00625D41" w:rsidP="003B2F6A">
      <w:pPr>
        <w:spacing w:after="0"/>
        <w:rPr>
          <w:rFonts w:ascii="Arial" w:hAnsi="Arial" w:cs="Arial"/>
          <w:sz w:val="24"/>
          <w:szCs w:val="24"/>
        </w:rPr>
      </w:pPr>
    </w:p>
    <w:p w14:paraId="39DAC62E" w14:textId="77777777" w:rsidR="00625D41" w:rsidRDefault="00625D41" w:rsidP="003B2F6A">
      <w:pPr>
        <w:spacing w:after="0"/>
        <w:rPr>
          <w:rFonts w:ascii="Arial" w:hAnsi="Arial" w:cs="Arial"/>
          <w:sz w:val="24"/>
          <w:szCs w:val="24"/>
        </w:rPr>
      </w:pPr>
    </w:p>
    <w:p w14:paraId="18F1A775" w14:textId="77777777" w:rsidR="00625D41" w:rsidRPr="00A10CF8" w:rsidRDefault="00625D41" w:rsidP="003B2F6A">
      <w:pPr>
        <w:spacing w:after="0"/>
        <w:rPr>
          <w:rFonts w:ascii="Arial" w:hAnsi="Arial" w:cs="Arial"/>
          <w:b/>
          <w:sz w:val="24"/>
          <w:szCs w:val="24"/>
        </w:rPr>
      </w:pPr>
    </w:p>
    <w:p w14:paraId="09B1F7B1" w14:textId="77777777" w:rsidR="00976FDB" w:rsidRPr="00A10CF8" w:rsidRDefault="00114A06" w:rsidP="00976FDB">
      <w:pPr>
        <w:spacing w:after="0" w:line="240" w:lineRule="auto"/>
        <w:rPr>
          <w:rStyle w:val="Emphasis"/>
          <w:rFonts w:ascii="Arial" w:hAnsi="Arial" w:cs="Arial"/>
          <w:b/>
          <w:color w:val="000000"/>
          <w:sz w:val="26"/>
          <w:szCs w:val="26"/>
          <w:bdr w:val="none" w:sz="0" w:space="0" w:color="auto" w:frame="1"/>
        </w:rPr>
      </w:pPr>
      <w:r w:rsidRPr="00A10CF8">
        <w:rPr>
          <w:rStyle w:val="Emphasis"/>
          <w:rFonts w:ascii="Arial" w:hAnsi="Arial" w:cs="Arial"/>
          <w:b/>
          <w:color w:val="000000"/>
          <w:sz w:val="26"/>
          <w:szCs w:val="26"/>
          <w:bdr w:val="none" w:sz="0" w:space="0" w:color="auto" w:frame="1"/>
        </w:rPr>
        <w:t xml:space="preserve">     </w:t>
      </w:r>
      <w:r w:rsidR="00976FDB" w:rsidRPr="00A10CF8">
        <w:rPr>
          <w:rStyle w:val="Emphasis"/>
          <w:rFonts w:ascii="Arial" w:hAnsi="Arial" w:cs="Arial"/>
          <w:b/>
          <w:color w:val="000000"/>
          <w:sz w:val="26"/>
          <w:szCs w:val="26"/>
          <w:bdr w:val="none" w:sz="0" w:space="0" w:color="auto" w:frame="1"/>
        </w:rPr>
        <w:t xml:space="preserve">Ομάδα Αγωγής Υγείας, </w:t>
      </w:r>
      <w:r w:rsidR="004E2002" w:rsidRPr="00A10CF8">
        <w:rPr>
          <w:rStyle w:val="Emphasis"/>
          <w:rFonts w:ascii="Arial" w:hAnsi="Arial" w:cs="Arial"/>
          <w:b/>
          <w:color w:val="000000"/>
          <w:sz w:val="26"/>
          <w:szCs w:val="26"/>
          <w:bdr w:val="none" w:sz="0" w:space="0" w:color="auto" w:frame="1"/>
        </w:rPr>
        <w:t>Διεύθυνση Δημοτικής Εκπαίδευσης</w:t>
      </w:r>
    </w:p>
    <w:p w14:paraId="0B780005" w14:textId="77777777" w:rsidR="00976FDB" w:rsidRDefault="00976FDB" w:rsidP="00976F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14:paraId="15A57492" w14:textId="77777777" w:rsidR="00976FDB" w:rsidRPr="003B2F6A" w:rsidRDefault="00976FDB" w:rsidP="003B2F6A">
      <w:pPr>
        <w:spacing w:after="0"/>
        <w:rPr>
          <w:rFonts w:ascii="Arial" w:hAnsi="Arial" w:cs="Arial"/>
          <w:sz w:val="24"/>
          <w:szCs w:val="24"/>
        </w:rPr>
      </w:pPr>
    </w:p>
    <w:sectPr w:rsidR="00976FDB" w:rsidRPr="003B2F6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4518" w14:textId="77777777" w:rsidR="00EE3600" w:rsidRDefault="00EE3600" w:rsidP="00976FDB">
      <w:pPr>
        <w:spacing w:after="0" w:line="240" w:lineRule="auto"/>
      </w:pPr>
      <w:r>
        <w:separator/>
      </w:r>
    </w:p>
  </w:endnote>
  <w:endnote w:type="continuationSeparator" w:id="0">
    <w:p w14:paraId="5F7BC3E2" w14:textId="77777777" w:rsidR="00EE3600" w:rsidRDefault="00EE3600" w:rsidP="0097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E488" w14:textId="77777777" w:rsidR="00976FDB" w:rsidRDefault="00976FDB" w:rsidP="00840860">
    <w:pPr>
      <w:pStyle w:val="Footer"/>
    </w:pPr>
  </w:p>
  <w:p w14:paraId="0F54FFF7" w14:textId="77777777" w:rsidR="00976FDB" w:rsidRDefault="0097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EA1F" w14:textId="77777777" w:rsidR="00EE3600" w:rsidRDefault="00EE3600" w:rsidP="00976FDB">
      <w:pPr>
        <w:spacing w:after="0" w:line="240" w:lineRule="auto"/>
      </w:pPr>
      <w:r>
        <w:separator/>
      </w:r>
    </w:p>
  </w:footnote>
  <w:footnote w:type="continuationSeparator" w:id="0">
    <w:p w14:paraId="75167302" w14:textId="77777777" w:rsidR="00EE3600" w:rsidRDefault="00EE3600" w:rsidP="0097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441"/>
    <w:multiLevelType w:val="hybridMultilevel"/>
    <w:tmpl w:val="A3520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77BD"/>
    <w:multiLevelType w:val="hybridMultilevel"/>
    <w:tmpl w:val="C43A5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321"/>
    <w:multiLevelType w:val="hybridMultilevel"/>
    <w:tmpl w:val="48F8A6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491F"/>
    <w:multiLevelType w:val="hybridMultilevel"/>
    <w:tmpl w:val="D288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02"/>
    <w:rsid w:val="001033B0"/>
    <w:rsid w:val="0011188A"/>
    <w:rsid w:val="00114A06"/>
    <w:rsid w:val="00254523"/>
    <w:rsid w:val="00292B82"/>
    <w:rsid w:val="002D0770"/>
    <w:rsid w:val="003958E0"/>
    <w:rsid w:val="003B2F6A"/>
    <w:rsid w:val="004E2002"/>
    <w:rsid w:val="00561AB4"/>
    <w:rsid w:val="005A108E"/>
    <w:rsid w:val="005F5B42"/>
    <w:rsid w:val="00625D41"/>
    <w:rsid w:val="0074287B"/>
    <w:rsid w:val="007505EE"/>
    <w:rsid w:val="00773BF5"/>
    <w:rsid w:val="007A3C19"/>
    <w:rsid w:val="007E1667"/>
    <w:rsid w:val="00840860"/>
    <w:rsid w:val="00847B24"/>
    <w:rsid w:val="00976FDB"/>
    <w:rsid w:val="009C1D70"/>
    <w:rsid w:val="00A10CF8"/>
    <w:rsid w:val="00A54650"/>
    <w:rsid w:val="00AA6599"/>
    <w:rsid w:val="00B57874"/>
    <w:rsid w:val="00B63DE8"/>
    <w:rsid w:val="00C070E5"/>
    <w:rsid w:val="00D30F92"/>
    <w:rsid w:val="00DA7CE7"/>
    <w:rsid w:val="00DB5403"/>
    <w:rsid w:val="00E43002"/>
    <w:rsid w:val="00E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7ADC"/>
  <w15:docId w15:val="{46A397A2-CAEC-4ABA-8F44-121BC48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F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6F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6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DB"/>
  </w:style>
  <w:style w:type="paragraph" w:styleId="Footer">
    <w:name w:val="footer"/>
    <w:basedOn w:val="Normal"/>
    <w:link w:val="FooterChar"/>
    <w:uiPriority w:val="99"/>
    <w:unhideWhenUsed/>
    <w:rsid w:val="00976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DB"/>
  </w:style>
  <w:style w:type="paragraph" w:styleId="BalloonText">
    <w:name w:val="Balloon Text"/>
    <w:basedOn w:val="Normal"/>
    <w:link w:val="BalloonTextChar"/>
    <w:uiPriority w:val="99"/>
    <w:semiHidden/>
    <w:unhideWhenUsed/>
    <w:rsid w:val="009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user</cp:lastModifiedBy>
  <cp:revision>2</cp:revision>
  <dcterms:created xsi:type="dcterms:W3CDTF">2020-04-29T09:09:00Z</dcterms:created>
  <dcterms:modified xsi:type="dcterms:W3CDTF">2020-04-29T09:09:00Z</dcterms:modified>
</cp:coreProperties>
</file>