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C57D" w14:textId="77777777" w:rsidR="001447CD" w:rsidRDefault="001447CD" w:rsidP="0003047C">
      <w:pPr>
        <w:jc w:val="center"/>
        <w:rPr>
          <w:rStyle w:val="Strong"/>
          <w:rFonts w:ascii="Arial" w:hAnsi="Arial" w:cs="Arial"/>
          <w:color w:val="444444"/>
          <w:sz w:val="21"/>
          <w:szCs w:val="21"/>
          <w:u w:val="single"/>
          <w:lang w:val="en-US"/>
        </w:rPr>
      </w:pPr>
    </w:p>
    <w:p w14:paraId="1022086F" w14:textId="77777777" w:rsidR="0003047C" w:rsidRPr="00477E6E" w:rsidRDefault="0003047C" w:rsidP="00477E6E">
      <w:pPr>
        <w:jc w:val="both"/>
        <w:rPr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  <w:u w:val="single"/>
        </w:rPr>
        <w:t>ΕΝΔΕΙΚΤΙΚΟ ΥΛΙΚΟ ΑΓΩΓΗΣ ΥΓΕΙΑΣ Ε΄ ΤΑΞΗΣ ΔΗΜΟΤΙΚΟΥ</w:t>
      </w:r>
    </w:p>
    <w:p w14:paraId="04AA4167" w14:textId="77777777" w:rsidR="00477E6E" w:rsidRDefault="0003047C" w:rsidP="00477E6E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ΘΕΜΑΤΙΚΗ ΕΝΟΤΗΤΑ: 2. ΑΝΑΠΤΥΞΗ ΑΣΦΑΛΟΥΣ ΚΑΙ ΥΓΙΕΙΝΟΥ </w:t>
      </w:r>
      <w:r w:rsid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   </w:t>
      </w:r>
    </w:p>
    <w:p w14:paraId="129BACF1" w14:textId="77777777" w:rsidR="0003047C" w:rsidRPr="00477E6E" w:rsidRDefault="00477E6E" w:rsidP="00477E6E">
      <w:pPr>
        <w:spacing w:after="0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Style w:val="Strong"/>
          <w:rFonts w:ascii="Arial" w:hAnsi="Arial" w:cs="Arial"/>
          <w:color w:val="444444"/>
          <w:sz w:val="24"/>
          <w:szCs w:val="24"/>
        </w:rPr>
        <w:t xml:space="preserve">                                        </w:t>
      </w:r>
      <w:r w:rsidR="0003047C" w:rsidRPr="00477E6E">
        <w:rPr>
          <w:rStyle w:val="Strong"/>
          <w:rFonts w:ascii="Arial" w:hAnsi="Arial" w:cs="Arial"/>
          <w:color w:val="444444"/>
          <w:sz w:val="24"/>
          <w:szCs w:val="24"/>
        </w:rPr>
        <w:t>ΤΡΟΠΟΥ ΖΩΗΣ</w:t>
      </w:r>
    </w:p>
    <w:p w14:paraId="79464694" w14:textId="77777777" w:rsidR="0003047C" w:rsidRPr="00477E6E" w:rsidRDefault="0003047C" w:rsidP="00477E6E">
      <w:pPr>
        <w:jc w:val="both"/>
        <w:rPr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ΥΠΟΕΝΟΤΗΤΑ: 2.5 ΑΣΦΑΛΕΙΑ                                     </w:t>
      </w:r>
    </w:p>
    <w:p w14:paraId="180EA257" w14:textId="77777777" w:rsidR="00477E6E" w:rsidRDefault="0003047C" w:rsidP="00477E6E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4"/>
        </w:rPr>
      </w:pPr>
      <w:r w:rsidRP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ΘΕΜΑ: ΥΠΕΥΘΥΝΗ ΚΑΙ ΑΣΦΑΛΗΣ ΣΥΜΠΕΡΙΦΟΡΑ ΣΤΗ ΧΡΗΣΗ </w:t>
      </w:r>
      <w:r w:rsidR="00477E6E">
        <w:rPr>
          <w:rStyle w:val="Strong"/>
          <w:rFonts w:ascii="Arial" w:hAnsi="Arial" w:cs="Arial"/>
          <w:color w:val="444444"/>
          <w:sz w:val="24"/>
          <w:szCs w:val="24"/>
        </w:rPr>
        <w:t xml:space="preserve">  </w:t>
      </w:r>
    </w:p>
    <w:p w14:paraId="04769FC7" w14:textId="77777777" w:rsidR="0003047C" w:rsidRPr="00477E6E" w:rsidRDefault="00477E6E" w:rsidP="00477E6E">
      <w:pPr>
        <w:spacing w:after="0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Style w:val="Strong"/>
          <w:rFonts w:ascii="Arial" w:hAnsi="Arial" w:cs="Arial"/>
          <w:color w:val="444444"/>
          <w:sz w:val="24"/>
          <w:szCs w:val="24"/>
        </w:rPr>
        <w:t xml:space="preserve">              </w:t>
      </w:r>
      <w:r w:rsidR="0003047C" w:rsidRPr="00477E6E">
        <w:rPr>
          <w:rStyle w:val="Strong"/>
          <w:rFonts w:ascii="Arial" w:hAnsi="Arial" w:cs="Arial"/>
          <w:color w:val="444444"/>
          <w:sz w:val="24"/>
          <w:szCs w:val="24"/>
        </w:rPr>
        <w:t>ΨΗΦΙΑΚΩΝ ΕΡΓΑΛΕΙΩΝ ΚΑΙ ΔΙΑΔΙΚΤΥΑΚΩΝ ΠΕΡΙΒΑΛΛΟΝΤΩΝ</w:t>
      </w:r>
    </w:p>
    <w:p w14:paraId="55DC434C" w14:textId="77777777" w:rsidR="0003047C" w:rsidRDefault="0003047C" w:rsidP="0003047C"/>
    <w:p w14:paraId="7E0EA8AD" w14:textId="77777777" w:rsidR="0003047C" w:rsidRPr="00E4343B" w:rsidRDefault="0003047C" w:rsidP="0003047C">
      <w:pPr>
        <w:rPr>
          <w:rStyle w:val="Strong"/>
          <w:rFonts w:ascii="Arial" w:hAnsi="Arial" w:cs="Arial"/>
          <w:color w:val="FF0000"/>
          <w:sz w:val="24"/>
          <w:szCs w:val="24"/>
        </w:rPr>
      </w:pPr>
      <w:r w:rsidRPr="00572A31">
        <w:rPr>
          <w:rStyle w:val="Strong"/>
          <w:rFonts w:ascii="Arial" w:hAnsi="Arial" w:cs="Arial"/>
          <w:color w:val="FF0000"/>
          <w:sz w:val="24"/>
          <w:szCs w:val="24"/>
        </w:rPr>
        <w:t>Δραστηριότητα 1:</w:t>
      </w:r>
      <w:r w:rsidR="00E4343B" w:rsidRPr="00E4343B"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E4343B">
        <w:rPr>
          <w:rStyle w:val="Strong"/>
          <w:rFonts w:ascii="Arial" w:hAnsi="Arial" w:cs="Arial"/>
          <w:color w:val="FF0000"/>
          <w:sz w:val="24"/>
          <w:szCs w:val="24"/>
        </w:rPr>
        <w:t>Διαδικτυακά παιχνίδια</w:t>
      </w:r>
    </w:p>
    <w:p w14:paraId="1369EE89" w14:textId="77777777" w:rsidR="0003047C" w:rsidRPr="00477E6E" w:rsidRDefault="0003047C" w:rsidP="00477E6E">
      <w:pPr>
        <w:jc w:val="both"/>
        <w:rPr>
          <w:rFonts w:ascii="Arial" w:hAnsi="Arial" w:cs="Arial"/>
          <w:sz w:val="24"/>
          <w:szCs w:val="24"/>
        </w:rPr>
      </w:pPr>
      <w:r w:rsidRPr="00477E6E">
        <w:rPr>
          <w:rFonts w:ascii="Arial" w:hAnsi="Arial" w:cs="Arial"/>
          <w:sz w:val="24"/>
          <w:szCs w:val="24"/>
        </w:rPr>
        <w:t>Παρακολούθησε το πιο κάτω βίντεο</w:t>
      </w:r>
      <w:r w:rsidR="00572A31" w:rsidRPr="00477E6E">
        <w:rPr>
          <w:rFonts w:ascii="Arial" w:hAnsi="Arial" w:cs="Arial"/>
          <w:sz w:val="24"/>
          <w:szCs w:val="24"/>
        </w:rPr>
        <w:t>:</w:t>
      </w:r>
      <w:r w:rsidR="000C4A54" w:rsidRPr="00477E6E">
        <w:rPr>
          <w:rFonts w:ascii="Arial" w:hAnsi="Arial" w:cs="Arial"/>
          <w:sz w:val="24"/>
          <w:szCs w:val="24"/>
        </w:rPr>
        <w:t xml:space="preserve"> </w:t>
      </w:r>
    </w:p>
    <w:p w14:paraId="61F0B0A5" w14:textId="77777777" w:rsidR="0003047C" w:rsidRPr="00477E6E" w:rsidRDefault="00120DDB" w:rsidP="00477E6E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0C4A54" w:rsidRPr="00477E6E">
          <w:rPr>
            <w:rStyle w:val="Hyperlink"/>
            <w:rFonts w:ascii="Arial" w:hAnsi="Arial" w:cs="Arial"/>
            <w:sz w:val="24"/>
            <w:szCs w:val="24"/>
          </w:rPr>
          <w:t>https://www.youtube.com/watch?v=KJOpB5GsQ4c&amp;feature=emb_logo</w:t>
        </w:r>
      </w:hyperlink>
    </w:p>
    <w:p w14:paraId="69B59097" w14:textId="77777777" w:rsidR="000C4A54" w:rsidRPr="00477E6E" w:rsidRDefault="00224B75" w:rsidP="00477E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E6E">
        <w:rPr>
          <w:rFonts w:ascii="Arial" w:hAnsi="Arial" w:cs="Arial"/>
          <w:sz w:val="24"/>
          <w:szCs w:val="24"/>
        </w:rPr>
        <w:t>Γράψε</w:t>
      </w:r>
      <w:r w:rsidR="00E4343B" w:rsidRPr="00477E6E">
        <w:rPr>
          <w:rFonts w:ascii="Arial" w:hAnsi="Arial" w:cs="Arial"/>
          <w:sz w:val="24"/>
          <w:szCs w:val="24"/>
        </w:rPr>
        <w:t xml:space="preserve"> σε ένα τετράδιο</w:t>
      </w:r>
      <w:r w:rsidRPr="00477E6E">
        <w:rPr>
          <w:rFonts w:ascii="Arial" w:hAnsi="Arial" w:cs="Arial"/>
          <w:sz w:val="24"/>
          <w:szCs w:val="24"/>
        </w:rPr>
        <w:t xml:space="preserve"> ή σχεδίασε τα αγαπημένα σου διαδικτυακά παιχνίδια.</w:t>
      </w:r>
    </w:p>
    <w:p w14:paraId="7578EB36" w14:textId="77777777" w:rsidR="00572A31" w:rsidRPr="00477E6E" w:rsidRDefault="00572A31" w:rsidP="00477E6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AE46836" w14:textId="77777777" w:rsidR="00224B75" w:rsidRPr="00477E6E" w:rsidRDefault="00224B75" w:rsidP="00477E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E6E">
        <w:rPr>
          <w:rFonts w:ascii="Arial" w:hAnsi="Arial" w:cs="Arial"/>
          <w:sz w:val="24"/>
          <w:szCs w:val="24"/>
        </w:rPr>
        <w:t>Σκέψου</w:t>
      </w:r>
      <w:r w:rsidR="00CA542F">
        <w:rPr>
          <w:rFonts w:ascii="Arial" w:hAnsi="Arial" w:cs="Arial"/>
          <w:sz w:val="24"/>
          <w:szCs w:val="24"/>
        </w:rPr>
        <w:t xml:space="preserve"> και γράψε τέσσερα πλεονεκτήματα και τέσσερα </w:t>
      </w:r>
      <w:r w:rsidR="001447CD" w:rsidRPr="00477E6E">
        <w:rPr>
          <w:rFonts w:ascii="Arial" w:hAnsi="Arial" w:cs="Arial"/>
          <w:sz w:val="24"/>
          <w:szCs w:val="24"/>
        </w:rPr>
        <w:t>μειονεκτήματα της ενασχόλησης με τα ηλεκτρονικά παιχν</w:t>
      </w:r>
      <w:r w:rsidR="000B7C67" w:rsidRPr="00477E6E">
        <w:rPr>
          <w:rFonts w:ascii="Arial" w:hAnsi="Arial" w:cs="Arial"/>
          <w:sz w:val="24"/>
          <w:szCs w:val="24"/>
        </w:rPr>
        <w:t xml:space="preserve">ίδια. </w:t>
      </w:r>
      <w:r w:rsidRPr="00477E6E">
        <w:rPr>
          <w:rFonts w:ascii="Arial" w:hAnsi="Arial" w:cs="Arial"/>
          <w:sz w:val="24"/>
          <w:szCs w:val="24"/>
        </w:rPr>
        <w:t xml:space="preserve"> Η αφίσα</w:t>
      </w:r>
      <w:r w:rsidR="000B7C67" w:rsidRPr="00477E6E">
        <w:rPr>
          <w:rFonts w:ascii="Arial" w:hAnsi="Arial" w:cs="Arial"/>
          <w:sz w:val="24"/>
          <w:szCs w:val="24"/>
        </w:rPr>
        <w:t xml:space="preserve"> και το πιο πάνω φιλμάκι  θα σε βοηθήσουν</w:t>
      </w:r>
      <w:r w:rsidRPr="00477E6E">
        <w:rPr>
          <w:rFonts w:ascii="Arial" w:hAnsi="Arial" w:cs="Arial"/>
          <w:sz w:val="24"/>
          <w:szCs w:val="24"/>
        </w:rPr>
        <w:t>!</w:t>
      </w:r>
    </w:p>
    <w:p w14:paraId="677EA12D" w14:textId="77777777" w:rsidR="001447CD" w:rsidRDefault="001447CD" w:rsidP="00224B75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7FE46" wp14:editId="7832825E">
                <wp:simplePos x="0" y="0"/>
                <wp:positionH relativeFrom="column">
                  <wp:posOffset>-81843</wp:posOffset>
                </wp:positionH>
                <wp:positionV relativeFrom="paragraph">
                  <wp:posOffset>36760</wp:posOffset>
                </wp:positionV>
                <wp:extent cx="5588000" cy="4639734"/>
                <wp:effectExtent l="0" t="0" r="12700" b="27940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4639734"/>
                        </a:xfrm>
                        <a:prstGeom prst="doubleWave">
                          <a:avLst>
                            <a:gd name="adj1" fmla="val 6250"/>
                            <a:gd name="adj2" fmla="val -791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44F04" w14:textId="77777777" w:rsidR="001447CD" w:rsidRPr="00CA542F" w:rsidRDefault="001447CD" w:rsidP="00CA542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A542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Πλεονεκτήματα της ενασχόλησης με τα ηλεκτρονικά / διαδικτυακά παιχνίδια</w:t>
                            </w:r>
                          </w:p>
                          <w:p w14:paraId="5CF80087" w14:textId="77777777"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1391E19" w14:textId="77777777"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1. ………………………………………………………………………………………….. </w:t>
                            </w:r>
                          </w:p>
                          <w:p w14:paraId="774483DD" w14:textId="77777777"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2. ………………………………………………………………………………………….. </w:t>
                            </w:r>
                          </w:p>
                          <w:p w14:paraId="1A83ACE0" w14:textId="77777777"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3. …………………………………………………………………………………………..</w:t>
                            </w:r>
                          </w:p>
                          <w:p w14:paraId="488BBCF4" w14:textId="77777777" w:rsidR="001447CD" w:rsidRPr="00572A31" w:rsidRDefault="001447CD" w:rsidP="001447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4.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2DB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left:0;text-align:left;margin-left:-6.45pt;margin-top:2.9pt;width:440pt;height:3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" adj="1350,10629" fillcolor="white [3201]" strokecolor="#4f81bd [3204]" strokeweight="2pt">
                <v:textbox>
                  <w:txbxContent>
                    <w:p w:rsidR="001447CD" w:rsidRPr="00CA542F" w:rsidRDefault="001447CD" w:rsidP="00CA542F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A542F">
                        <w:rPr>
                          <w:rFonts w:ascii="Arial" w:hAnsi="Arial" w:cs="Arial"/>
                          <w:b/>
                          <w:sz w:val="36"/>
                        </w:rPr>
                        <w:t>Πλεονεκτήματα της ενασχόλησης με τα ηλεκτρονικά / διαδικτυακά παιχνίδια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1. ………………………………………………………………………………………….. 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2. ………………………………………………………………………………………….. 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3. …………………………………………………………………………………………..</w:t>
                      </w:r>
                    </w:p>
                    <w:p w:rsidR="001447CD" w:rsidRPr="00572A31" w:rsidRDefault="001447CD" w:rsidP="001447CD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4. 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FFA3913" w14:textId="77777777" w:rsidR="001447CD" w:rsidRDefault="001447CD" w:rsidP="00224B75">
      <w:pPr>
        <w:pStyle w:val="ListParagraph"/>
      </w:pPr>
    </w:p>
    <w:p w14:paraId="3D6C862A" w14:textId="77777777" w:rsidR="001447CD" w:rsidRDefault="001447CD" w:rsidP="00224B75">
      <w:pPr>
        <w:pStyle w:val="ListParagraph"/>
      </w:pPr>
    </w:p>
    <w:p w14:paraId="0763C145" w14:textId="77777777" w:rsidR="001447CD" w:rsidRDefault="001447CD" w:rsidP="00224B75">
      <w:pPr>
        <w:pStyle w:val="ListParagraph"/>
      </w:pPr>
    </w:p>
    <w:p w14:paraId="18FA1689" w14:textId="77777777" w:rsidR="001447CD" w:rsidRDefault="001447CD" w:rsidP="00224B75">
      <w:pPr>
        <w:pStyle w:val="ListParagraph"/>
      </w:pPr>
    </w:p>
    <w:p w14:paraId="4D3F4E86" w14:textId="77777777" w:rsidR="001447CD" w:rsidRDefault="001447CD" w:rsidP="00224B75">
      <w:pPr>
        <w:pStyle w:val="ListParagraph"/>
      </w:pPr>
    </w:p>
    <w:p w14:paraId="10B452D5" w14:textId="77777777" w:rsidR="001447CD" w:rsidRDefault="001447CD" w:rsidP="00224B75">
      <w:pPr>
        <w:pStyle w:val="ListParagraph"/>
      </w:pPr>
    </w:p>
    <w:p w14:paraId="70DA7B49" w14:textId="77777777" w:rsidR="001447CD" w:rsidRDefault="001447CD" w:rsidP="00224B75">
      <w:pPr>
        <w:pStyle w:val="ListParagraph"/>
      </w:pPr>
    </w:p>
    <w:p w14:paraId="08B88B6C" w14:textId="77777777" w:rsidR="001447CD" w:rsidRDefault="001447CD" w:rsidP="00224B75">
      <w:pPr>
        <w:pStyle w:val="ListParagraph"/>
      </w:pPr>
    </w:p>
    <w:p w14:paraId="2AC950EE" w14:textId="77777777" w:rsidR="001447CD" w:rsidRDefault="001447CD" w:rsidP="00224B75">
      <w:pPr>
        <w:pStyle w:val="ListParagraph"/>
      </w:pPr>
    </w:p>
    <w:p w14:paraId="083271C3" w14:textId="77777777" w:rsidR="001447CD" w:rsidRDefault="001447CD" w:rsidP="00224B75">
      <w:pPr>
        <w:pStyle w:val="ListParagraph"/>
      </w:pPr>
    </w:p>
    <w:p w14:paraId="1242FB44" w14:textId="77777777" w:rsidR="001447CD" w:rsidRDefault="001447CD" w:rsidP="00224B75">
      <w:pPr>
        <w:pStyle w:val="ListParagraph"/>
      </w:pPr>
    </w:p>
    <w:p w14:paraId="2EAE26BD" w14:textId="77777777" w:rsidR="001447CD" w:rsidRDefault="001447CD" w:rsidP="00224B75">
      <w:pPr>
        <w:pStyle w:val="ListParagraph"/>
      </w:pPr>
    </w:p>
    <w:p w14:paraId="6A10DBA0" w14:textId="77777777" w:rsidR="001447CD" w:rsidRDefault="001447CD" w:rsidP="00224B75">
      <w:pPr>
        <w:pStyle w:val="ListParagraph"/>
      </w:pPr>
    </w:p>
    <w:p w14:paraId="23C68775" w14:textId="77777777" w:rsidR="001447CD" w:rsidRDefault="001447CD" w:rsidP="00224B75">
      <w:pPr>
        <w:pStyle w:val="ListParagraph"/>
      </w:pPr>
    </w:p>
    <w:p w14:paraId="1247506C" w14:textId="77777777" w:rsidR="001447CD" w:rsidRDefault="001447CD" w:rsidP="00224B75">
      <w:pPr>
        <w:pStyle w:val="ListParagraph"/>
      </w:pPr>
    </w:p>
    <w:p w14:paraId="54E50C8F" w14:textId="77777777" w:rsidR="001447CD" w:rsidRDefault="001447CD" w:rsidP="00224B75">
      <w:pPr>
        <w:pStyle w:val="ListParagraph"/>
      </w:pPr>
    </w:p>
    <w:p w14:paraId="721FB52B" w14:textId="77777777" w:rsidR="001447CD" w:rsidRDefault="001447CD" w:rsidP="00224B75">
      <w:pPr>
        <w:pStyle w:val="ListParagraph"/>
      </w:pPr>
    </w:p>
    <w:p w14:paraId="4576300D" w14:textId="77777777" w:rsidR="001447CD" w:rsidRDefault="001447CD" w:rsidP="00224B75">
      <w:pPr>
        <w:pStyle w:val="ListParagraph"/>
      </w:pPr>
    </w:p>
    <w:p w14:paraId="621E3F42" w14:textId="77777777" w:rsidR="001447CD" w:rsidRDefault="001447CD" w:rsidP="00224B75">
      <w:pPr>
        <w:pStyle w:val="ListParagraph"/>
      </w:pPr>
    </w:p>
    <w:p w14:paraId="3D6DAD54" w14:textId="77777777" w:rsidR="001447CD" w:rsidRDefault="001447CD" w:rsidP="00224B75">
      <w:pPr>
        <w:pStyle w:val="ListParagraph"/>
      </w:pPr>
    </w:p>
    <w:p w14:paraId="339F4E00" w14:textId="77777777" w:rsidR="001447CD" w:rsidRDefault="001447CD" w:rsidP="00224B75">
      <w:pPr>
        <w:pStyle w:val="ListParagraph"/>
      </w:pPr>
    </w:p>
    <w:p w14:paraId="018031B7" w14:textId="77777777" w:rsidR="001447CD" w:rsidRDefault="001447CD" w:rsidP="00224B75">
      <w:pPr>
        <w:pStyle w:val="ListParagraph"/>
      </w:pPr>
    </w:p>
    <w:p w14:paraId="2DFFF98C" w14:textId="77777777" w:rsidR="001447CD" w:rsidRDefault="001447CD" w:rsidP="00224B75">
      <w:pPr>
        <w:pStyle w:val="ListParagraph"/>
      </w:pPr>
    </w:p>
    <w:p w14:paraId="50152EF3" w14:textId="77777777" w:rsidR="001447CD" w:rsidRDefault="001447CD" w:rsidP="00224B75">
      <w:pPr>
        <w:pStyle w:val="ListParagraph"/>
      </w:pPr>
    </w:p>
    <w:p w14:paraId="57B7035E" w14:textId="77777777" w:rsidR="001447CD" w:rsidRDefault="001447CD" w:rsidP="00224B75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0402B" wp14:editId="1E6A7A61">
                <wp:simplePos x="0" y="0"/>
                <wp:positionH relativeFrom="column">
                  <wp:posOffset>-79375</wp:posOffset>
                </wp:positionH>
                <wp:positionV relativeFrom="paragraph">
                  <wp:posOffset>-17145</wp:posOffset>
                </wp:positionV>
                <wp:extent cx="5386070" cy="5621655"/>
                <wp:effectExtent l="0" t="0" r="24130" b="17145"/>
                <wp:wrapTight wrapText="bothSides">
                  <wp:wrapPolygon edited="0">
                    <wp:start x="1528" y="0"/>
                    <wp:lineTo x="993" y="293"/>
                    <wp:lineTo x="0" y="1098"/>
                    <wp:lineTo x="0" y="20348"/>
                    <wp:lineTo x="6723" y="21154"/>
                    <wp:lineTo x="6723" y="21227"/>
                    <wp:lineTo x="7869" y="21593"/>
                    <wp:lineTo x="8098" y="21593"/>
                    <wp:lineTo x="19787" y="21593"/>
                    <wp:lineTo x="19940" y="21593"/>
                    <wp:lineTo x="20933" y="21227"/>
                    <wp:lineTo x="20933" y="21154"/>
                    <wp:lineTo x="21620" y="20422"/>
                    <wp:lineTo x="21620" y="1318"/>
                    <wp:lineTo x="16349" y="1171"/>
                    <wp:lineTo x="13904" y="0"/>
                    <wp:lineTo x="1528" y="0"/>
                  </wp:wrapPolygon>
                </wp:wrapTight>
                <wp:docPr id="3" name="Double 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562165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867B9" w14:textId="77777777" w:rsidR="00572A31" w:rsidRPr="00CA542F" w:rsidRDefault="001447CD" w:rsidP="00CA542F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A542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Μειονεκτήματα</w:t>
                            </w:r>
                            <w:r w:rsidR="00572A31" w:rsidRPr="00CA542F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της ενασχόλησης με τα ηλεκτρονικά / διαδικτυακά παιχνίδια</w:t>
                            </w:r>
                          </w:p>
                          <w:p w14:paraId="6FC00550" w14:textId="77777777"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498B77D" w14:textId="77777777"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1. ………………………………………………………………………………………….. </w:t>
                            </w:r>
                          </w:p>
                          <w:p w14:paraId="61C3FFC3" w14:textId="77777777"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 xml:space="preserve">2. ………………………………………………………………………………………….. </w:t>
                            </w:r>
                          </w:p>
                          <w:p w14:paraId="3737D560" w14:textId="77777777"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3. …………………………………………………………………………………………..</w:t>
                            </w:r>
                          </w:p>
                          <w:p w14:paraId="74018F2D" w14:textId="77777777" w:rsidR="00572A31" w:rsidRPr="00572A31" w:rsidRDefault="00572A31" w:rsidP="00572A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72A31">
                              <w:rPr>
                                <w:b/>
                                <w:sz w:val="24"/>
                              </w:rPr>
                              <w:t>4. 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26CF" id="Double Wave 3" o:spid="_x0000_s1027" type="#_x0000_t188" style="position:absolute;left:0;text-align:left;margin-left:-6.25pt;margin-top:-1.35pt;width:424.1pt;height:4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" adj="1350" fillcolor="white [3201]" strokecolor="#f79646 [3209]" strokeweight="2pt">
                <v:textbox>
                  <w:txbxContent>
                    <w:p w:rsidR="00572A31" w:rsidRPr="00CA542F" w:rsidRDefault="001447CD" w:rsidP="00CA542F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A542F">
                        <w:rPr>
                          <w:rFonts w:ascii="Arial" w:hAnsi="Arial" w:cs="Arial"/>
                          <w:b/>
                          <w:sz w:val="36"/>
                        </w:rPr>
                        <w:t>Μειονεκτήματα</w:t>
                      </w:r>
                      <w:r w:rsidR="00572A31" w:rsidRPr="00CA542F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της ενασχόλησης με τα ηλεκτρονικά / διαδικτυακά παιχνίδια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1. ………………………………………………………………………………………….. 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 xml:space="preserve">2. ………………………………………………………………………………………….. 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3. …………………………………………………………………………………………..</w:t>
                      </w:r>
                    </w:p>
                    <w:p w:rsidR="00572A31" w:rsidRPr="00572A31" w:rsidRDefault="00572A31" w:rsidP="00572A31">
                      <w:pPr>
                        <w:rPr>
                          <w:b/>
                          <w:sz w:val="24"/>
                        </w:rPr>
                      </w:pPr>
                      <w:r w:rsidRPr="00572A31">
                        <w:rPr>
                          <w:b/>
                          <w:sz w:val="24"/>
                        </w:rPr>
                        <w:t>4. …………………………………………………………………………………………..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0922A3" w14:textId="77777777" w:rsidR="001447CD" w:rsidRDefault="001447CD" w:rsidP="00224B75">
      <w:pPr>
        <w:pStyle w:val="ListParagraph"/>
      </w:pPr>
    </w:p>
    <w:p w14:paraId="308299DD" w14:textId="77777777" w:rsidR="001447CD" w:rsidRDefault="000B7C67" w:rsidP="00224B75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59D06" wp14:editId="04C5DB74">
                <wp:simplePos x="0" y="0"/>
                <wp:positionH relativeFrom="column">
                  <wp:posOffset>2015836</wp:posOffset>
                </wp:positionH>
                <wp:positionV relativeFrom="paragraph">
                  <wp:posOffset>160886</wp:posOffset>
                </wp:positionV>
                <wp:extent cx="3287107" cy="2680854"/>
                <wp:effectExtent l="1238250" t="19050" r="46990" b="4381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107" cy="2680854"/>
                        </a:xfrm>
                        <a:prstGeom prst="wedgeEllipseCallout">
                          <a:avLst>
                            <a:gd name="adj1" fmla="val -88484"/>
                            <a:gd name="adj2" fmla="val 431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3DC5" w14:textId="77777777" w:rsidR="000B7C67" w:rsidRDefault="000B7C67" w:rsidP="000B7C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B7C67">
                              <w:rPr>
                                <w:rFonts w:ascii="Arial" w:hAnsi="Arial" w:cs="Arial"/>
                                <w:sz w:val="28"/>
                              </w:rPr>
                              <w:t>Σκέψου με ποιους τρόπους μπορείς να περιορίσεις τα μειονεκτήματα…</w:t>
                            </w:r>
                          </w:p>
                          <w:p w14:paraId="6F6C80E9" w14:textId="77777777" w:rsidR="000B7C67" w:rsidRPr="000B7C67" w:rsidRDefault="000B7C67" w:rsidP="000B7C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B7C67">
                              <w:rPr>
                                <w:rFonts w:ascii="Arial" w:hAnsi="Arial" w:cs="Arial"/>
                                <w:sz w:val="28"/>
                              </w:rPr>
                              <w:t>Συμβούλεψε και τους/τις φίλους/</w:t>
                            </w:r>
                            <w:proofErr w:type="spellStart"/>
                            <w:r w:rsidRPr="000B7C67">
                              <w:rPr>
                                <w:rFonts w:ascii="Arial" w:hAnsi="Arial" w:cs="Arial"/>
                                <w:sz w:val="28"/>
                              </w:rPr>
                              <w:t>ες</w:t>
                            </w:r>
                            <w:proofErr w:type="spellEnd"/>
                            <w:r w:rsidRPr="000B7C67">
                              <w:rPr>
                                <w:rFonts w:ascii="Arial" w:hAnsi="Arial" w:cs="Arial"/>
                                <w:sz w:val="28"/>
                              </w:rPr>
                              <w:t xml:space="preserve"> σου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19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8" type="#_x0000_t63" style="position:absolute;left:0;text-align:left;margin-left:158.75pt;margin-top:12.65pt;width:258.85pt;height:21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" adj="-8313,20118" fillcolor="white [3201]" strokecolor="#f79646 [3209]" strokeweight="2pt">
                <v:textbox>
                  <w:txbxContent>
                    <w:p w:rsidR="000B7C67" w:rsidRDefault="000B7C67" w:rsidP="000B7C6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B7C67">
                        <w:rPr>
                          <w:rFonts w:ascii="Arial" w:hAnsi="Arial" w:cs="Arial"/>
                          <w:sz w:val="28"/>
                        </w:rPr>
                        <w:t>Σκέψου με ποιους τρόπους μπορείς να περιορίσεις τα μειονεκτήματα…</w:t>
                      </w:r>
                    </w:p>
                    <w:p w:rsidR="000B7C67" w:rsidRPr="000B7C67" w:rsidRDefault="000B7C67" w:rsidP="000B7C67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B7C67">
                        <w:rPr>
                          <w:rFonts w:ascii="Arial" w:hAnsi="Arial" w:cs="Arial"/>
                          <w:sz w:val="28"/>
                        </w:rPr>
                        <w:t>Συμβούλεψε και τους/τις φίλους/ες σου</w:t>
                      </w:r>
                    </w:p>
                  </w:txbxContent>
                </v:textbox>
              </v:shape>
            </w:pict>
          </mc:Fallback>
        </mc:AlternateContent>
      </w:r>
    </w:p>
    <w:p w14:paraId="1D55742D" w14:textId="77777777" w:rsidR="00224B75" w:rsidRDefault="00224B75" w:rsidP="00224B75">
      <w:pPr>
        <w:pStyle w:val="ListParagraph"/>
      </w:pPr>
    </w:p>
    <w:p w14:paraId="7256A15C" w14:textId="77777777" w:rsidR="00572A31" w:rsidRDefault="00572A31" w:rsidP="00224B75"/>
    <w:p w14:paraId="00793D6A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635A9B4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3BC3FF4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7EE1F40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531A926" w14:textId="77777777" w:rsidR="006C7832" w:rsidRPr="001447CD" w:rsidRDefault="000B7C67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3580B6C0" wp14:editId="25EFB3C6">
            <wp:simplePos x="0" y="0"/>
            <wp:positionH relativeFrom="column">
              <wp:posOffset>-748665</wp:posOffset>
            </wp:positionH>
            <wp:positionV relativeFrom="paragraph">
              <wp:posOffset>116205</wp:posOffset>
            </wp:positionV>
            <wp:extent cx="2036445" cy="1527175"/>
            <wp:effectExtent l="0" t="0" r="1905" b="0"/>
            <wp:wrapTight wrapText="bothSides">
              <wp:wrapPolygon edited="0">
                <wp:start x="0" y="0"/>
                <wp:lineTo x="0" y="21286"/>
                <wp:lineTo x="21418" y="21286"/>
                <wp:lineTo x="21418" y="0"/>
                <wp:lineTo x="0" y="0"/>
              </wp:wrapPolygon>
            </wp:wrapTight>
            <wp:docPr id="5" name="Picture 5" descr="http://odysonline.gr/wp-content/uploads/2009/11/smile_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ysonline.gr/wp-content/uploads/2009/11/smile_emot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2FAE9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7D089E5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2646FA73" w14:textId="77777777" w:rsidR="001447CD" w:rsidRPr="00CA542F" w:rsidRDefault="001447CD" w:rsidP="001447CD">
      <w:pPr>
        <w:rPr>
          <w:rFonts w:ascii="Arial" w:hAnsi="Arial" w:cs="Arial"/>
        </w:rPr>
      </w:pPr>
      <w:r w:rsidRPr="00CA542F">
        <w:rPr>
          <w:rFonts w:ascii="Arial" w:hAnsi="Arial" w:cs="Arial"/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77D08C77" wp14:editId="16A9B3C2">
            <wp:simplePos x="0" y="0"/>
            <wp:positionH relativeFrom="column">
              <wp:posOffset>-208280</wp:posOffset>
            </wp:positionH>
            <wp:positionV relativeFrom="paragraph">
              <wp:posOffset>-311785</wp:posOffset>
            </wp:positionV>
            <wp:extent cx="5880735" cy="7875905"/>
            <wp:effectExtent l="0" t="0" r="5715" b="0"/>
            <wp:wrapTight wrapText="bothSides">
              <wp:wrapPolygon edited="0">
                <wp:start x="0" y="0"/>
                <wp:lineTo x="0" y="21525"/>
                <wp:lineTo x="21551" y="21525"/>
                <wp:lineTo x="21551" y="0"/>
                <wp:lineTo x="0" y="0"/>
              </wp:wrapPolygon>
            </wp:wrapTight>
            <wp:docPr id="4" name="Picture 4" descr="ηλεκτρονικά παιχνί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ηλεκτρονικά παιχνίδι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42F">
        <w:rPr>
          <w:rFonts w:ascii="Arial" w:hAnsi="Arial" w:cs="Arial"/>
        </w:rPr>
        <w:t xml:space="preserve">Εικόνα: </w:t>
      </w:r>
      <w:hyperlink r:id="rId10" w:history="1">
        <w:r w:rsidRPr="00CA542F">
          <w:rPr>
            <w:rFonts w:ascii="Arial" w:hAnsi="Arial" w:cs="Arial"/>
            <w:color w:val="0000FF"/>
            <w:u w:val="single"/>
          </w:rPr>
          <w:t>https://www.ikidcenters.com/%CE%BD%CE%B1-%CE%B1%CF%86%CE%AE%CE%BD%CF%89-%CF%84%CE%BF-%CF%80%CE%B1%CE%B9%CE%B4%CE%AF-%CE%BC%CE%BF%CF%85-%CE%BD%CE%B1-%CF%80%CE%B1%CE%AF%CE%B6%CE%B5%CE%B9-%CE%BC%CE%B5-%CE%B7%CE%BB%CE%B5%CE%BA%CF%84/</w:t>
        </w:r>
      </w:hyperlink>
    </w:p>
    <w:p w14:paraId="0C02C29B" w14:textId="77777777" w:rsidR="00CA542F" w:rsidRDefault="00CA542F" w:rsidP="00671AEC">
      <w:pPr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60F069F5" w14:textId="77777777" w:rsidR="00671AEC" w:rsidRPr="00671AEC" w:rsidRDefault="00671AEC" w:rsidP="00671AE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>Δραστηριότητα 2</w:t>
      </w:r>
      <w:r w:rsidRPr="00572A31">
        <w:rPr>
          <w:rStyle w:val="Strong"/>
          <w:rFonts w:ascii="Arial" w:hAnsi="Arial" w:cs="Arial"/>
          <w:color w:val="FF0000"/>
          <w:sz w:val="24"/>
          <w:szCs w:val="24"/>
        </w:rPr>
        <w:t>:</w:t>
      </w: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 Ας φτιάξουμε ένα παιχνίδι!</w:t>
      </w:r>
    </w:p>
    <w:p w14:paraId="021DB7F2" w14:textId="77777777" w:rsidR="006C7832" w:rsidRPr="008F0229" w:rsidRDefault="000E555C" w:rsidP="006C7832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8"/>
          <w:szCs w:val="24"/>
        </w:rPr>
      </w:pPr>
      <w:r>
        <w:rPr>
          <w:rFonts w:ascii="Arial" w:hAnsi="Arial" w:cs="Arial"/>
          <w:sz w:val="24"/>
        </w:rPr>
        <w:t>Φτιάξε</w:t>
      </w:r>
      <w:r w:rsidR="00671AEC" w:rsidRPr="00671AEC">
        <w:rPr>
          <w:rFonts w:ascii="Arial" w:hAnsi="Arial" w:cs="Arial"/>
          <w:sz w:val="24"/>
        </w:rPr>
        <w:t xml:space="preserve"> το παιχνίδι «Ας </w:t>
      </w:r>
      <w:proofErr w:type="spellStart"/>
      <w:r w:rsidR="00671AEC" w:rsidRPr="00671AEC">
        <w:rPr>
          <w:rFonts w:ascii="Arial" w:hAnsi="Arial" w:cs="Arial"/>
          <w:sz w:val="24"/>
        </w:rPr>
        <w:t>αποΦύγουμε</w:t>
      </w:r>
      <w:proofErr w:type="spellEnd"/>
      <w:r w:rsidR="00671AEC" w:rsidRPr="00671AEC">
        <w:rPr>
          <w:rFonts w:ascii="Arial" w:hAnsi="Arial" w:cs="Arial"/>
          <w:sz w:val="24"/>
        </w:rPr>
        <w:t xml:space="preserve"> τους Κινδύνους» για ένα πιο </w:t>
      </w:r>
      <w:r w:rsidR="00671AEC" w:rsidRPr="008F0229">
        <w:rPr>
          <w:rFonts w:ascii="Arial" w:hAnsi="Arial" w:cs="Arial"/>
          <w:sz w:val="24"/>
        </w:rPr>
        <w:t>ασφαλές διαδίκτυο!</w:t>
      </w:r>
    </w:p>
    <w:p w14:paraId="49266D85" w14:textId="77777777" w:rsidR="006C7832" w:rsidRPr="008F0229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62446068" w14:textId="77777777" w:rsidR="00A0678D" w:rsidRDefault="00401D4B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Τύπωσε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  ή αντ</w:t>
      </w:r>
      <w:r w:rsidR="00A0678D">
        <w:rPr>
          <w:rFonts w:ascii="Arial" w:hAnsi="Arial" w:cs="Arial"/>
          <w:iCs/>
          <w:color w:val="000000"/>
          <w:sz w:val="24"/>
          <w:szCs w:val="24"/>
        </w:rPr>
        <w:t xml:space="preserve">ίγραψε σε χαρτάκια τις 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κάρτες και κόψε 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γύρω γύρω</w:t>
      </w:r>
      <w:r w:rsidR="00A0678D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7433657F" w14:textId="77777777" w:rsidR="00401D4B" w:rsidRPr="008F0229" w:rsidRDefault="00A0678D" w:rsidP="00A0678D">
      <w:pPr>
        <w:pStyle w:val="ListParagraph"/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A542F">
        <w:rPr>
          <w:rFonts w:ascii="Arial" w:hAnsi="Arial" w:cs="Arial"/>
          <w:iCs/>
          <w:color w:val="000000"/>
          <w:sz w:val="24"/>
          <w:szCs w:val="24"/>
        </w:rPr>
        <w:t>(Οι κάρτες βρίσκονται στη σελ. 34 του εγχειριδίου:</w:t>
      </w:r>
      <w:r w:rsidRPr="00CA542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A542F">
          <w:rPr>
            <w:rFonts w:ascii="Arial" w:hAnsi="Arial" w:cs="Arial"/>
            <w:color w:val="0000FF"/>
            <w:sz w:val="24"/>
            <w:szCs w:val="24"/>
            <w:u w:val="single"/>
          </w:rPr>
          <w:t>https://internetsafety.pi.ac.cy/udata/contents//files/InternetSafety/new-curriculum-primary-edu/2.%CE%A8%CE%B7%CF%86%CE%B9%CE%B1%CE%BA%CE%AE%20%CE%99%CE%BA%CE%B1%CE%BD%CF%8C%CF%84%CE%B7%CF%84%CE%B1_%CE%97%CE%BB%CE%B5%CE%BA%CF%84%CF%81%CE%BF%CE%BD%CE%B9%CE%BA%CE%AC-%CE%94%CE%B9%CE%B1%CE%B4%CE%B9%CE%BA%CF%84%CF%85%CE%B1%CE%BA%CE%AC%20%CE%A0%CE%B1%CE%B9%CF%87%CE%BD%CE%AF%CE%B4%CE%B9%CE%B1.pdf</w:t>
        </w:r>
      </w:hyperlink>
      <w:r w:rsidRPr="00A0678D">
        <w:rPr>
          <w:rFonts w:ascii="Arial" w:hAnsi="Arial" w:cs="Arial"/>
          <w:sz w:val="24"/>
        </w:rPr>
        <w:t>)</w:t>
      </w:r>
    </w:p>
    <w:p w14:paraId="72C9B2AB" w14:textId="77777777" w:rsidR="006C7832" w:rsidRPr="008F0229" w:rsidRDefault="00401D4B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Χρωμάτισε, στο πίσω μέρος των καρτών, με κόκκινο  χρώμα τις κάρτες που αφορούν αρνητικές</w:t>
      </w:r>
      <w:r w:rsidR="00477E6E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F23207">
        <w:rPr>
          <w:rFonts w:ascii="Arial" w:hAnsi="Arial" w:cs="Arial"/>
          <w:iCs/>
          <w:color w:val="000000"/>
          <w:sz w:val="24"/>
          <w:szCs w:val="24"/>
        </w:rPr>
        <w:t xml:space="preserve">συμπεριφορές ή 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>κινδύνους, κατά την ενασχόληση με τα ηλεκτρονικά παιχνίδια.</w:t>
      </w:r>
    </w:p>
    <w:p w14:paraId="3ED83BF0" w14:textId="77777777" w:rsidR="00401D4B" w:rsidRPr="008F0229" w:rsidRDefault="00401D4B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Χρωμάτισε, στο πίσω μέρος των καρτών,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 xml:space="preserve"> με πράσινο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  χρώμα τις κάρτες που αφορούν 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θετικές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 xml:space="preserve"> συμπεριφορ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ές</w:t>
      </w:r>
      <w:r w:rsidRPr="008F0229">
        <w:rPr>
          <w:rFonts w:ascii="Arial" w:hAnsi="Arial" w:cs="Arial"/>
          <w:iCs/>
          <w:color w:val="000000"/>
          <w:sz w:val="24"/>
          <w:szCs w:val="24"/>
        </w:rPr>
        <w:t>, κατά την ενασχόληση με τα ηλεκτρονικά παιχνίδια</w:t>
      </w:r>
      <w:r w:rsidR="008F0229" w:rsidRPr="008F0229">
        <w:rPr>
          <w:rFonts w:ascii="Arial" w:hAnsi="Arial" w:cs="Arial"/>
          <w:iCs/>
          <w:color w:val="000000"/>
          <w:sz w:val="24"/>
          <w:szCs w:val="24"/>
        </w:rPr>
        <w:t>.</w:t>
      </w:r>
    </w:p>
    <w:p w14:paraId="08803CBC" w14:textId="77777777" w:rsidR="008F0229" w:rsidRDefault="008F0229" w:rsidP="00401D4B">
      <w:pPr>
        <w:pStyle w:val="ListParagraph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F0229">
        <w:rPr>
          <w:rFonts w:ascii="Arial" w:hAnsi="Arial" w:cs="Arial"/>
          <w:iCs/>
          <w:color w:val="000000"/>
          <w:sz w:val="24"/>
          <w:szCs w:val="24"/>
        </w:rPr>
        <w:t>Τοποθέτησε κόκκινες καρτέλες στο στόμα κάθε φιδιού και πράσινες καρτέλες στην αρχή κάθε σκάλας.</w:t>
      </w:r>
    </w:p>
    <w:p w14:paraId="3AA6A3E8" w14:textId="77777777" w:rsidR="008F0229" w:rsidRDefault="008F0229" w:rsidP="008F0229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25EACA2F" w14:textId="77777777" w:rsidR="00BC515B" w:rsidRPr="00CA542F" w:rsidRDefault="00477E6E" w:rsidP="006C7832">
      <w:pPr>
        <w:suppressAutoHyphens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Μπορείς να </w:t>
      </w:r>
      <w:r w:rsidR="008F0229">
        <w:rPr>
          <w:rFonts w:ascii="Arial" w:hAnsi="Arial" w:cs="Arial"/>
          <w:iCs/>
          <w:color w:val="000000"/>
          <w:sz w:val="24"/>
          <w:szCs w:val="24"/>
        </w:rPr>
        <w:t xml:space="preserve"> παίξεις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το παιχνίδι</w:t>
      </w:r>
      <w:r w:rsidR="008F0229">
        <w:rPr>
          <w:rFonts w:ascii="Arial" w:hAnsi="Arial" w:cs="Arial"/>
          <w:iCs/>
          <w:color w:val="000000"/>
          <w:sz w:val="24"/>
          <w:szCs w:val="24"/>
        </w:rPr>
        <w:t xml:space="preserve"> με όλη την οικογένεια στο σπίτι! Αν δεν έχεις πιόνια και ζάρια</w:t>
      </w:r>
      <w:r w:rsidR="00CA542F">
        <w:rPr>
          <w:rFonts w:ascii="Arial" w:hAnsi="Arial" w:cs="Arial"/>
          <w:iCs/>
          <w:color w:val="000000"/>
          <w:sz w:val="24"/>
          <w:szCs w:val="24"/>
        </w:rPr>
        <w:t>,</w:t>
      </w:r>
      <w:r w:rsidR="008F0229">
        <w:rPr>
          <w:rFonts w:ascii="Arial" w:hAnsi="Arial" w:cs="Arial"/>
          <w:iCs/>
          <w:color w:val="000000"/>
          <w:sz w:val="24"/>
          <w:szCs w:val="24"/>
        </w:rPr>
        <w:t xml:space="preserve"> μπορείς να φτιάξεις ζάρια με </w:t>
      </w:r>
      <w:r w:rsidR="0039040A">
        <w:rPr>
          <w:rFonts w:ascii="Arial" w:hAnsi="Arial" w:cs="Arial"/>
          <w:iCs/>
          <w:color w:val="000000"/>
          <w:sz w:val="24"/>
          <w:szCs w:val="24"/>
        </w:rPr>
        <w:t>χαρτί (κύβο) και να τα αριθμήσεις</w:t>
      </w:r>
      <w:r w:rsidR="00CA542F">
        <w:rPr>
          <w:rFonts w:ascii="Arial" w:hAnsi="Arial" w:cs="Arial"/>
          <w:iCs/>
          <w:color w:val="000000"/>
          <w:sz w:val="24"/>
          <w:szCs w:val="24"/>
        </w:rPr>
        <w:t>. Γ</w:t>
      </w:r>
      <w:r w:rsidR="0039040A">
        <w:rPr>
          <w:rFonts w:ascii="Arial" w:hAnsi="Arial" w:cs="Arial"/>
          <w:iCs/>
          <w:color w:val="000000"/>
          <w:sz w:val="24"/>
          <w:szCs w:val="24"/>
        </w:rPr>
        <w:t>ια πιόνια</w:t>
      </w:r>
      <w:r w:rsidR="00CA542F">
        <w:rPr>
          <w:rFonts w:ascii="Arial" w:hAnsi="Arial" w:cs="Arial"/>
          <w:iCs/>
          <w:color w:val="000000"/>
          <w:sz w:val="24"/>
          <w:szCs w:val="24"/>
        </w:rPr>
        <w:t xml:space="preserve"> μπορείς να χρησιμοποιήσεις</w:t>
      </w:r>
      <w:r w:rsidR="0039040A">
        <w:rPr>
          <w:rFonts w:ascii="Arial" w:hAnsi="Arial" w:cs="Arial"/>
          <w:iCs/>
          <w:color w:val="000000"/>
          <w:sz w:val="24"/>
          <w:szCs w:val="24"/>
        </w:rPr>
        <w:t xml:space="preserve"> κάποιο μικρό </w:t>
      </w:r>
      <w:proofErr w:type="spellStart"/>
      <w:r w:rsidR="0039040A">
        <w:rPr>
          <w:rFonts w:ascii="Arial" w:hAnsi="Arial" w:cs="Arial"/>
          <w:iCs/>
          <w:color w:val="000000"/>
          <w:sz w:val="24"/>
          <w:szCs w:val="24"/>
        </w:rPr>
        <w:t>παιχνιδάκι</w:t>
      </w:r>
      <w:proofErr w:type="spellEnd"/>
      <w:r w:rsidR="0039040A">
        <w:rPr>
          <w:rFonts w:ascii="Arial" w:hAnsi="Arial" w:cs="Arial"/>
          <w:iCs/>
          <w:color w:val="000000"/>
          <w:sz w:val="24"/>
          <w:szCs w:val="24"/>
        </w:rPr>
        <w:t xml:space="preserve"> που έχεις!</w:t>
      </w:r>
      <w:r w:rsidR="00CA542F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0678D" w:rsidRPr="00CA542F">
        <w:rPr>
          <w:rFonts w:ascii="Arial" w:hAnsi="Arial" w:cs="Arial"/>
          <w:iCs/>
          <w:color w:val="000000"/>
          <w:sz w:val="24"/>
          <w:szCs w:val="24"/>
        </w:rPr>
        <w:t>Μπορείς</w:t>
      </w:r>
      <w:r w:rsidR="00CA542F">
        <w:rPr>
          <w:rFonts w:ascii="Arial" w:hAnsi="Arial" w:cs="Arial"/>
          <w:iCs/>
          <w:color w:val="000000"/>
          <w:sz w:val="24"/>
          <w:szCs w:val="24"/>
        </w:rPr>
        <w:t>,</w:t>
      </w:r>
      <w:r w:rsidR="00A0678D" w:rsidRPr="00CA542F">
        <w:rPr>
          <w:rFonts w:ascii="Arial" w:hAnsi="Arial" w:cs="Arial"/>
          <w:iCs/>
          <w:color w:val="000000"/>
          <w:sz w:val="24"/>
          <w:szCs w:val="24"/>
        </w:rPr>
        <w:t xml:space="preserve"> επίσης, αν δεν </w:t>
      </w:r>
      <w:r w:rsidR="00CA542F">
        <w:rPr>
          <w:rFonts w:ascii="Arial" w:hAnsi="Arial" w:cs="Arial"/>
          <w:iCs/>
          <w:color w:val="000000"/>
          <w:sz w:val="24"/>
          <w:szCs w:val="24"/>
        </w:rPr>
        <w:t>έχεις,</w:t>
      </w:r>
      <w:r w:rsidR="00A0678D" w:rsidRPr="00CA542F">
        <w:rPr>
          <w:rFonts w:ascii="Arial" w:hAnsi="Arial" w:cs="Arial"/>
          <w:iCs/>
          <w:color w:val="000000"/>
          <w:sz w:val="24"/>
          <w:szCs w:val="24"/>
        </w:rPr>
        <w:t xml:space="preserve"> να φτιάξεις μια κάρτα φιδάκι όπως την πιο κάτω.</w:t>
      </w:r>
    </w:p>
    <w:p w14:paraId="3B5B2AD1" w14:textId="77777777" w:rsidR="00BC515B" w:rsidRDefault="00BC515B" w:rsidP="006C7832">
      <w:pPr>
        <w:suppressAutoHyphens w:val="0"/>
        <w:spacing w:after="0" w:line="360" w:lineRule="auto"/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0761DD24" wp14:editId="506D6261">
            <wp:simplePos x="0" y="0"/>
            <wp:positionH relativeFrom="column">
              <wp:posOffset>820420</wp:posOffset>
            </wp:positionH>
            <wp:positionV relativeFrom="paragraph">
              <wp:posOffset>151130</wp:posOffset>
            </wp:positionV>
            <wp:extent cx="3905885" cy="2931160"/>
            <wp:effectExtent l="0" t="0" r="0" b="2540"/>
            <wp:wrapTight wrapText="bothSides">
              <wp:wrapPolygon edited="0">
                <wp:start x="0" y="0"/>
                <wp:lineTo x="0" y="21478"/>
                <wp:lineTo x="21491" y="21478"/>
                <wp:lineTo x="21491" y="0"/>
                <wp:lineTo x="0" y="0"/>
              </wp:wrapPolygon>
            </wp:wrapTight>
            <wp:docPr id="8" name="Picture 8" descr="http://4.bp.blogspot.com/-hMyT0pQTMtk/VCa_OBNtmMI/AAAAAAAABno/jhOq0mLIimE/s1600/%CE%94%CE%B9%CE%B1%CF%86%CE%AC%CE%BD%CE%B5%CE%B9%CE%B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hMyT0pQTMtk/VCa_OBNtmMI/AAAAAAAABno/jhOq0mLIimE/s1600/%CE%94%CE%B9%CE%B1%CF%86%CE%AC%CE%BD%CE%B5%CE%B9%CE%B12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612E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454ADF9A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6470F222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5C05DE5D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683071B8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25879B2D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5E58E670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138D2F68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2A605EA8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4E1C1D82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27A4F332" w14:textId="77777777" w:rsidR="00BC515B" w:rsidRDefault="00BC515B" w:rsidP="006C7832">
      <w:pPr>
        <w:suppressAutoHyphens w:val="0"/>
        <w:spacing w:after="0" w:line="360" w:lineRule="auto"/>
        <w:jc w:val="both"/>
      </w:pPr>
    </w:p>
    <w:p w14:paraId="7E129F60" w14:textId="77777777" w:rsidR="00BC515B" w:rsidRPr="00CA542F" w:rsidRDefault="00BC515B" w:rsidP="00CA542F">
      <w:pPr>
        <w:suppressAutoHyphens w:val="0"/>
        <w:spacing w:after="0" w:line="360" w:lineRule="auto"/>
        <w:rPr>
          <w:rFonts w:ascii="Arial" w:hAnsi="Arial" w:cs="Arial"/>
          <w:sz w:val="24"/>
        </w:rPr>
      </w:pPr>
    </w:p>
    <w:p w14:paraId="2B791A64" w14:textId="77777777" w:rsidR="00A0678D" w:rsidRPr="00CA542F" w:rsidRDefault="00A0678D" w:rsidP="00CA542F">
      <w:pPr>
        <w:suppressAutoHyphens w:val="0"/>
        <w:spacing w:after="0" w:line="360" w:lineRule="auto"/>
        <w:rPr>
          <w:rFonts w:ascii="Arial" w:hAnsi="Arial" w:cs="Arial"/>
          <w:b/>
          <w:iCs/>
          <w:color w:val="000000"/>
          <w:sz w:val="28"/>
          <w:szCs w:val="24"/>
        </w:rPr>
      </w:pPr>
      <w:r w:rsidRPr="00CA542F">
        <w:rPr>
          <w:rFonts w:ascii="Arial" w:hAnsi="Arial" w:cs="Arial"/>
          <w:sz w:val="24"/>
        </w:rPr>
        <w:t xml:space="preserve">Κατασκευή κύβου: </w:t>
      </w:r>
      <w:r w:rsidR="00BC515B" w:rsidRPr="00CA542F">
        <w:rPr>
          <w:rFonts w:ascii="Arial" w:hAnsi="Arial" w:cs="Arial"/>
          <w:color w:val="0000FF"/>
          <w:sz w:val="24"/>
          <w:u w:val="single"/>
        </w:rPr>
        <w:t>https://babyradio.gr/vivlio-to-skoupidonisi-tou-okeanou/zari-1/</w:t>
      </w:r>
    </w:p>
    <w:p w14:paraId="5FF63330" w14:textId="77777777" w:rsidR="00BC515B" w:rsidRDefault="00BC515B" w:rsidP="00BC515B">
      <w:pPr>
        <w:suppressAutoHyphens w:val="0"/>
        <w:spacing w:after="0" w:line="360" w:lineRule="auto"/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0F63F4D7" wp14:editId="08B4882B">
            <wp:simplePos x="0" y="0"/>
            <wp:positionH relativeFrom="column">
              <wp:posOffset>380365</wp:posOffset>
            </wp:positionH>
            <wp:positionV relativeFrom="paragraph">
              <wp:posOffset>42545</wp:posOffset>
            </wp:positionV>
            <wp:extent cx="5057140" cy="7377430"/>
            <wp:effectExtent l="0" t="0" r="0" b="0"/>
            <wp:wrapTight wrapText="bothSides">
              <wp:wrapPolygon edited="0">
                <wp:start x="0" y="0"/>
                <wp:lineTo x="0" y="21529"/>
                <wp:lineTo x="21481" y="21529"/>
                <wp:lineTo x="21481" y="0"/>
                <wp:lineTo x="0" y="0"/>
              </wp:wrapPolygon>
            </wp:wrapTight>
            <wp:docPr id="2" name="Picture 2" descr="http://enfo.gr/uu/arp/3/9/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fo.gr/uu/arp/3/9/39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73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8F82" w14:textId="77777777" w:rsidR="00BC515B" w:rsidRDefault="00BC515B" w:rsidP="00BC515B">
      <w:pPr>
        <w:suppressAutoHyphens w:val="0"/>
        <w:spacing w:after="0" w:line="360" w:lineRule="auto"/>
        <w:jc w:val="both"/>
      </w:pPr>
    </w:p>
    <w:p w14:paraId="138C2441" w14:textId="77777777" w:rsidR="00BC515B" w:rsidRDefault="00BC515B" w:rsidP="00BC515B">
      <w:pPr>
        <w:suppressAutoHyphens w:val="0"/>
        <w:spacing w:after="0" w:line="360" w:lineRule="auto"/>
        <w:jc w:val="both"/>
      </w:pPr>
    </w:p>
    <w:p w14:paraId="025783AC" w14:textId="77777777" w:rsidR="00BC515B" w:rsidRDefault="00BC515B" w:rsidP="00BC515B">
      <w:pPr>
        <w:suppressAutoHyphens w:val="0"/>
        <w:spacing w:after="0" w:line="360" w:lineRule="auto"/>
        <w:jc w:val="both"/>
      </w:pPr>
    </w:p>
    <w:p w14:paraId="72630E7C" w14:textId="77777777" w:rsidR="00BC515B" w:rsidRDefault="00BC515B" w:rsidP="00BC515B">
      <w:pPr>
        <w:suppressAutoHyphens w:val="0"/>
        <w:spacing w:after="0" w:line="360" w:lineRule="auto"/>
        <w:jc w:val="both"/>
      </w:pPr>
    </w:p>
    <w:p w14:paraId="5D2FA34F" w14:textId="77777777" w:rsidR="00BC515B" w:rsidRPr="001447CD" w:rsidRDefault="00BC515B" w:rsidP="00BC515B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798ECA3" w14:textId="77777777" w:rsidR="006C7832" w:rsidRPr="001447CD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0BAE204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6C7D5ACA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2010DF16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424B1174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54E96D66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1A16CF3A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7818B07E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6637DC77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0811A377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27B8C4BA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765FEBC2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58E469A9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4DB65FB8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68830230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04F7DE4E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34181B45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1BDB041B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3C3931B6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7934EBE7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7E4B067C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1F44AFC5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2917E1A0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14376E6D" w14:textId="77777777" w:rsidR="00CC0D69" w:rsidRPr="00CA542F" w:rsidRDefault="00CC0D69" w:rsidP="00CC0D69">
      <w:pPr>
        <w:suppressAutoHyphens w:val="0"/>
        <w:spacing w:after="0" w:line="360" w:lineRule="auto"/>
        <w:rPr>
          <w:rFonts w:ascii="Arial" w:hAnsi="Arial" w:cs="Arial"/>
          <w:sz w:val="24"/>
        </w:rPr>
      </w:pPr>
      <w:r w:rsidRPr="00CA542F">
        <w:rPr>
          <w:rFonts w:ascii="Arial" w:hAnsi="Arial" w:cs="Arial"/>
          <w:noProof/>
          <w:sz w:val="24"/>
          <w:lang w:eastAsia="el-GR"/>
        </w:rPr>
        <w:t>Εικόνα:</w:t>
      </w:r>
      <w:r w:rsidRPr="00CA542F">
        <w:rPr>
          <w:rFonts w:ascii="Arial" w:hAnsi="Arial" w:cs="Arial"/>
          <w:sz w:val="24"/>
        </w:rPr>
        <w:t xml:space="preserve"> </w:t>
      </w:r>
      <w:hyperlink r:id="rId14" w:history="1">
        <w:r w:rsidRPr="00CA542F">
          <w:rPr>
            <w:rFonts w:ascii="Arial" w:hAnsi="Arial" w:cs="Arial"/>
            <w:color w:val="0000FF"/>
            <w:sz w:val="24"/>
            <w:u w:val="single"/>
          </w:rPr>
          <w:t>https://enfo.gr/ar3909</w:t>
        </w:r>
      </w:hyperlink>
    </w:p>
    <w:p w14:paraId="2D940106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</w:p>
    <w:p w14:paraId="21F80A37" w14:textId="77777777" w:rsidR="008F4AD2" w:rsidRDefault="008F4AD2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43AC9AF3" w14:textId="77777777" w:rsidR="00A0678D" w:rsidRDefault="00A0678D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4FC1343E" w14:textId="77777777" w:rsidR="00A0678D" w:rsidRDefault="00A0678D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</w:p>
    <w:p w14:paraId="41FE11CE" w14:textId="77777777" w:rsidR="00631D4B" w:rsidRDefault="00631D4B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lastRenderedPageBreak/>
        <w:t xml:space="preserve">Δραστηριότητα </w:t>
      </w:r>
      <w:r w:rsidRPr="00631D4B">
        <w:rPr>
          <w:rStyle w:val="Strong"/>
          <w:rFonts w:ascii="Arial" w:hAnsi="Arial" w:cs="Arial"/>
          <w:color w:val="FF0000"/>
          <w:sz w:val="24"/>
          <w:szCs w:val="24"/>
        </w:rPr>
        <w:t>3</w:t>
      </w:r>
      <w:r w:rsidRPr="00572A31">
        <w:rPr>
          <w:rStyle w:val="Strong"/>
          <w:rFonts w:ascii="Arial" w:hAnsi="Arial" w:cs="Arial"/>
          <w:color w:val="FF0000"/>
          <w:sz w:val="24"/>
          <w:szCs w:val="24"/>
        </w:rPr>
        <w:t>:</w:t>
      </w:r>
      <w:r w:rsidR="000E555C">
        <w:rPr>
          <w:rStyle w:val="Strong"/>
          <w:rFonts w:ascii="Arial" w:hAnsi="Arial" w:cs="Arial"/>
          <w:color w:val="FF0000"/>
          <w:sz w:val="24"/>
          <w:szCs w:val="24"/>
        </w:rPr>
        <w:t xml:space="preserve"> Ας μιλήσουμε σε μέλη της οικογένειάς</w:t>
      </w: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 μας για   </w:t>
      </w:r>
    </w:p>
    <w:p w14:paraId="4AFDD929" w14:textId="77777777" w:rsidR="00E03BD1" w:rsidRDefault="00631D4B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0E555C">
        <w:rPr>
          <w:rStyle w:val="Strong"/>
          <w:rFonts w:ascii="Arial" w:hAnsi="Arial" w:cs="Arial"/>
          <w:color w:val="FF0000"/>
          <w:sz w:val="24"/>
          <w:szCs w:val="24"/>
        </w:rPr>
        <w:t xml:space="preserve">                              την </w:t>
      </w:r>
      <w:r>
        <w:rPr>
          <w:rStyle w:val="Strong"/>
          <w:rFonts w:ascii="Arial" w:hAnsi="Arial" w:cs="Arial"/>
          <w:color w:val="FF0000"/>
          <w:sz w:val="24"/>
          <w:szCs w:val="24"/>
        </w:rPr>
        <w:t>ασφαλή πλοήγηση στο διαδίκτυο!</w:t>
      </w:r>
    </w:p>
    <w:p w14:paraId="0780E51F" w14:textId="77777777" w:rsidR="00631D4B" w:rsidRDefault="00631D4B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4"/>
        </w:rPr>
      </w:pPr>
    </w:p>
    <w:p w14:paraId="76E286F6" w14:textId="77777777" w:rsidR="00477E6E" w:rsidRDefault="00CA542F" w:rsidP="006C7832">
      <w:pPr>
        <w:suppressAutoHyphens w:val="0"/>
        <w:spacing w:after="0" w:line="360" w:lineRule="auto"/>
        <w:jc w:val="both"/>
      </w:pPr>
      <w:r>
        <w:rPr>
          <w:rStyle w:val="Strong"/>
          <w:rFonts w:ascii="Arial" w:hAnsi="Arial" w:cs="Arial"/>
          <w:b w:val="0"/>
          <w:sz w:val="24"/>
          <w:szCs w:val="24"/>
        </w:rPr>
        <w:t>Κοίταξε</w:t>
      </w:r>
      <w:r w:rsidR="00631D4B" w:rsidRPr="00631D4B">
        <w:rPr>
          <w:rStyle w:val="Strong"/>
          <w:rFonts w:ascii="Arial" w:hAnsi="Arial" w:cs="Arial"/>
          <w:b w:val="0"/>
          <w:sz w:val="24"/>
          <w:szCs w:val="24"/>
        </w:rPr>
        <w:t xml:space="preserve"> την πιο κάτω αφ</w:t>
      </w:r>
      <w:r>
        <w:rPr>
          <w:rStyle w:val="Strong"/>
          <w:rFonts w:ascii="Arial" w:hAnsi="Arial" w:cs="Arial"/>
          <w:b w:val="0"/>
          <w:sz w:val="24"/>
          <w:szCs w:val="24"/>
        </w:rPr>
        <w:t>ίσα και δώσ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>ε συμβουλές σε όλα</w:t>
      </w:r>
      <w:r w:rsidR="000E555C">
        <w:rPr>
          <w:rStyle w:val="Strong"/>
          <w:rFonts w:ascii="Arial" w:hAnsi="Arial" w:cs="Arial"/>
          <w:b w:val="0"/>
          <w:sz w:val="24"/>
          <w:szCs w:val="24"/>
        </w:rPr>
        <w:t xml:space="preserve"> τα μέλη της οικογένειάς σου</w:t>
      </w:r>
      <w:r w:rsidR="00631D4B" w:rsidRPr="00631D4B">
        <w:rPr>
          <w:rStyle w:val="Strong"/>
          <w:rFonts w:ascii="Arial" w:hAnsi="Arial" w:cs="Arial"/>
          <w:b w:val="0"/>
          <w:sz w:val="24"/>
          <w:szCs w:val="24"/>
        </w:rPr>
        <w:t>, τα οποία χρησιμοποιούν διαδίκτυο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>. Στη συνέχεια</w:t>
      </w:r>
      <w:r w:rsidR="00477E6E">
        <w:rPr>
          <w:rStyle w:val="Strong"/>
          <w:rFonts w:ascii="Arial" w:hAnsi="Arial" w:cs="Arial"/>
          <w:b w:val="0"/>
          <w:sz w:val="24"/>
          <w:szCs w:val="24"/>
        </w:rPr>
        <w:t>,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E555C">
        <w:rPr>
          <w:rStyle w:val="Strong"/>
          <w:rFonts w:ascii="Arial" w:hAnsi="Arial" w:cs="Arial"/>
          <w:b w:val="0"/>
          <w:sz w:val="24"/>
          <w:szCs w:val="24"/>
        </w:rPr>
        <w:t>μπορείτε</w:t>
      </w:r>
      <w:r w:rsidR="006A3C1F">
        <w:rPr>
          <w:rStyle w:val="Strong"/>
          <w:rFonts w:ascii="Arial" w:hAnsi="Arial" w:cs="Arial"/>
          <w:b w:val="0"/>
          <w:sz w:val="24"/>
          <w:szCs w:val="24"/>
        </w:rPr>
        <w:t xml:space="preserve"> να παρακολουθ</w:t>
      </w:r>
      <w:r w:rsidR="00691919">
        <w:rPr>
          <w:rStyle w:val="Strong"/>
          <w:rFonts w:ascii="Arial" w:hAnsi="Arial" w:cs="Arial"/>
          <w:b w:val="0"/>
          <w:sz w:val="24"/>
          <w:szCs w:val="24"/>
        </w:rPr>
        <w:t>ή</w:t>
      </w:r>
      <w:r w:rsidR="000E555C">
        <w:rPr>
          <w:rStyle w:val="Strong"/>
          <w:rFonts w:ascii="Arial" w:hAnsi="Arial" w:cs="Arial"/>
          <w:b w:val="0"/>
          <w:sz w:val="24"/>
          <w:szCs w:val="24"/>
        </w:rPr>
        <w:t>σετε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 xml:space="preserve">όλοι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μαζί 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>τα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φιλμάκι</w:t>
      </w:r>
      <w:r w:rsidR="00BD13E5">
        <w:rPr>
          <w:rStyle w:val="Strong"/>
          <w:rFonts w:ascii="Arial" w:hAnsi="Arial" w:cs="Arial"/>
          <w:b w:val="0"/>
          <w:sz w:val="24"/>
          <w:szCs w:val="24"/>
        </w:rPr>
        <w:t>α</w:t>
      </w:r>
      <w:r w:rsidR="00631D4B">
        <w:rPr>
          <w:rStyle w:val="Strong"/>
          <w:rFonts w:ascii="Arial" w:hAnsi="Arial" w:cs="Arial"/>
          <w:b w:val="0"/>
          <w:sz w:val="24"/>
          <w:szCs w:val="24"/>
        </w:rPr>
        <w:t xml:space="preserve"> «Ασφαλής συμπεριφορά στο διαδίκτυο»:</w:t>
      </w:r>
      <w:r w:rsidR="00631D4B" w:rsidRPr="00631D4B">
        <w:t xml:space="preserve"> </w:t>
      </w:r>
    </w:p>
    <w:p w14:paraId="6B608E1D" w14:textId="77777777" w:rsidR="00477E6E" w:rsidRDefault="00477E6E" w:rsidP="006C7832">
      <w:pPr>
        <w:suppressAutoHyphens w:val="0"/>
        <w:spacing w:after="0" w:line="360" w:lineRule="auto"/>
        <w:jc w:val="both"/>
      </w:pPr>
    </w:p>
    <w:p w14:paraId="7238ED63" w14:textId="77777777" w:rsidR="00631D4B" w:rsidRPr="00E4343B" w:rsidRDefault="00120DDB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color w:val="00B0F0"/>
          <w:sz w:val="24"/>
          <w:szCs w:val="24"/>
        </w:rPr>
      </w:pPr>
      <w:hyperlink r:id="rId15" w:history="1">
        <w:r w:rsidR="00631D4B" w:rsidRPr="00E4343B">
          <w:rPr>
            <w:rFonts w:ascii="Arial" w:hAnsi="Arial" w:cs="Arial"/>
            <w:b/>
            <w:color w:val="00B0F0"/>
            <w:sz w:val="24"/>
            <w:szCs w:val="24"/>
          </w:rPr>
          <w:t>https://www.youtube.com/watch?v=mLeaGACxvRg</w:t>
        </w:r>
      </w:hyperlink>
    </w:p>
    <w:p w14:paraId="0CF7DCBD" w14:textId="77777777" w:rsidR="00477E6E" w:rsidRDefault="00477E6E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00B0F0"/>
          <w:sz w:val="24"/>
          <w:szCs w:val="24"/>
        </w:rPr>
      </w:pPr>
    </w:p>
    <w:p w14:paraId="1BDBF62F" w14:textId="77777777" w:rsidR="00BD13E5" w:rsidRPr="00E4343B" w:rsidRDefault="00BD13E5" w:rsidP="006C7832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color w:val="00B0F0"/>
          <w:sz w:val="24"/>
          <w:szCs w:val="24"/>
        </w:rPr>
      </w:pPr>
      <w:r w:rsidRPr="00E4343B">
        <w:rPr>
          <w:rStyle w:val="Strong"/>
          <w:rFonts w:ascii="Arial" w:hAnsi="Arial" w:cs="Arial"/>
          <w:color w:val="00B0F0"/>
          <w:sz w:val="24"/>
          <w:szCs w:val="24"/>
        </w:rPr>
        <w:t>https://www.youtube.com/watch?time_continue=4&amp;v=6TJvBfeUFA4&amp;feature=emb_logo</w:t>
      </w:r>
    </w:p>
    <w:p w14:paraId="60803367" w14:textId="77777777" w:rsidR="00E03BD1" w:rsidRPr="00631D4B" w:rsidRDefault="00E03BD1" w:rsidP="006C7832">
      <w:pPr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40D774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0D8859B" wp14:editId="5D8A56AF">
            <wp:simplePos x="0" y="0"/>
            <wp:positionH relativeFrom="column">
              <wp:posOffset>471310</wp:posOffset>
            </wp:positionH>
            <wp:positionV relativeFrom="paragraph">
              <wp:posOffset>2540</wp:posOffset>
            </wp:positionV>
            <wp:extent cx="4809067" cy="4815533"/>
            <wp:effectExtent l="0" t="0" r="0" b="4445"/>
            <wp:wrapNone/>
            <wp:docPr id="12" name="Picture 12" descr="https://rethemnosnews.gr/wp-content/uploads/2012/02/online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hemnosnews.gr/wp-content/uploads/2012/02/onlinesafet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40" cy="48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6393C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11E8032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A28F05A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F99A601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4825121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66F0D86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D667970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F4D9A87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7F2DE28A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E58BC80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D44316C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C28DB8B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567B3F22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5131DACF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0A420C7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38A2326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55732CC4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E8936E1" w14:textId="77777777" w:rsidR="008F4AD2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10B2577" w14:textId="77777777" w:rsidR="008F4AD2" w:rsidRPr="006A3C1F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>
        <w:rPr>
          <w:rFonts w:ascii="Open Sans" w:hAnsi="Open Sans"/>
          <w:color w:val="2C2F34"/>
          <w:sz w:val="23"/>
          <w:szCs w:val="23"/>
          <w:shd w:val="clear" w:color="auto" w:fill="FFFFFF"/>
        </w:rPr>
        <w:t xml:space="preserve">                                        </w:t>
      </w:r>
      <w:r w:rsidRP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     Εικόνα: </w:t>
      </w:r>
      <w:hyperlink r:id="rId17" w:history="1">
        <w:r w:rsidRPr="006A3C1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www.enisa.europa.eu</w:t>
        </w:r>
      </w:hyperlink>
    </w:p>
    <w:p w14:paraId="13A903E6" w14:textId="77777777" w:rsidR="00CC0D69" w:rsidRPr="00CC0D69" w:rsidRDefault="008F4AD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 w:rsidRP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                          </w:t>
      </w:r>
      <w:r w:rsid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                      </w:t>
      </w:r>
      <w:r w:rsidRPr="006A3C1F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</w:t>
      </w:r>
      <w:hyperlink r:id="rId18" w:history="1">
        <w:r w:rsidRPr="006A3C1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www.crete.gov.gr</w:t>
        </w:r>
      </w:hyperlink>
    </w:p>
    <w:p w14:paraId="560754D6" w14:textId="77777777" w:rsidR="006C7832" w:rsidRPr="00CC0D69" w:rsidRDefault="006C7832" w:rsidP="006C7832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 w:rsidRPr="006C7832">
        <w:rPr>
          <w:rFonts w:ascii="Arial" w:hAnsi="Arial" w:cs="Arial"/>
          <w:b/>
          <w:iCs/>
          <w:color w:val="000000"/>
          <w:sz w:val="24"/>
          <w:szCs w:val="24"/>
        </w:rPr>
        <w:lastRenderedPageBreak/>
        <w:t>Πηγές:</w:t>
      </w:r>
    </w:p>
    <w:p w14:paraId="724E7E1D" w14:textId="77777777" w:rsidR="00EE1717" w:rsidRPr="00F43DD9" w:rsidRDefault="003F081A" w:rsidP="003F081A">
      <w:pPr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Υπουργεί</w:t>
      </w:r>
      <w:r w:rsidRPr="003F081A">
        <w:rPr>
          <w:rFonts w:ascii="Arial" w:hAnsi="Arial" w:cs="Arial"/>
          <w:sz w:val="24"/>
        </w:rPr>
        <w:t>ο Παιδε</w:t>
      </w:r>
      <w:r>
        <w:rPr>
          <w:rFonts w:ascii="Arial" w:hAnsi="Arial" w:cs="Arial"/>
          <w:sz w:val="24"/>
        </w:rPr>
        <w:t xml:space="preserve">ίας </w:t>
      </w:r>
      <w:r w:rsidRPr="003F081A">
        <w:rPr>
          <w:rFonts w:ascii="Arial" w:hAnsi="Arial" w:cs="Arial"/>
          <w:sz w:val="24"/>
        </w:rPr>
        <w:t>Πολιτισμού</w:t>
      </w:r>
      <w:r>
        <w:rPr>
          <w:rFonts w:ascii="Arial" w:hAnsi="Arial" w:cs="Arial"/>
          <w:sz w:val="24"/>
        </w:rPr>
        <w:t xml:space="preserve"> Αθλητισμού και Νεολαίας &amp; </w:t>
      </w:r>
      <w:r w:rsidRPr="003F081A">
        <w:rPr>
          <w:rFonts w:ascii="Arial" w:hAnsi="Arial" w:cs="Arial"/>
          <w:sz w:val="24"/>
        </w:rPr>
        <w:t xml:space="preserve">Παιδαγωγικό Ινστιτούτο. (2019). ΑΞΙΟΠΟΙΗΣΗ ΤΩΝ ΨΗΦΙΑΚΩΝ ΤΕΧΝΟΛΟΓΙΩΝ ΓΙΑ ΤΗ ΜΑΘΗΣΗ ΨΗΦΙΑΚΗ ΙΚΑΝΟΤΗΤΑ ΗΛΕΚΤΡΟΝΙΚΑ / ΔΙΑΔΙΚΤΥΑΚΑ ΠΑΙΧΝΙΔΙΑ. Ανακτήθηκε από: </w:t>
      </w:r>
      <w:r w:rsidRPr="003F081A">
        <w:rPr>
          <w:rFonts w:ascii="Arial" w:hAnsi="Arial" w:cs="Arial"/>
          <w:color w:val="0000FF"/>
          <w:sz w:val="24"/>
          <w:u w:val="single"/>
        </w:rPr>
        <w:t>https://internetsafety.pi.ac.cy/ict-curriculum-primary-education</w:t>
      </w:r>
    </w:p>
    <w:p w14:paraId="48491FB6" w14:textId="77777777" w:rsidR="00BD13E5" w:rsidRPr="00BD13E5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sz w:val="28"/>
        </w:rPr>
      </w:pPr>
    </w:p>
    <w:p w14:paraId="385268A7" w14:textId="77777777" w:rsidR="00BD13E5" w:rsidRPr="00BD13E5" w:rsidRDefault="00120DDB" w:rsidP="003F081A">
      <w:pPr>
        <w:suppressAutoHyphens w:val="0"/>
        <w:spacing w:after="0" w:line="360" w:lineRule="auto"/>
        <w:jc w:val="both"/>
        <w:rPr>
          <w:rFonts w:ascii="Arial" w:hAnsi="Arial" w:cs="Arial"/>
          <w:sz w:val="28"/>
        </w:rPr>
      </w:pPr>
      <w:hyperlink r:id="rId19" w:history="1">
        <w:r w:rsidR="00BD13E5" w:rsidRPr="00BD13E5">
          <w:rPr>
            <w:rFonts w:ascii="Arial" w:hAnsi="Arial" w:cs="Arial"/>
            <w:color w:val="0000FF"/>
            <w:sz w:val="24"/>
            <w:u w:val="single"/>
          </w:rPr>
          <w:t>https://www.cyberkid.gov.gr/</w:t>
        </w:r>
      </w:hyperlink>
    </w:p>
    <w:p w14:paraId="4C8598D9" w14:textId="77777777" w:rsidR="00BD13E5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</w:p>
    <w:p w14:paraId="3C458FEE" w14:textId="77777777" w:rsidR="00EE1717" w:rsidRPr="00CC0D69" w:rsidRDefault="00120DDB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  <w:hyperlink r:id="rId20" w:history="1">
        <w:r w:rsidR="00E03BD1" w:rsidRPr="00CC0D69">
          <w:rPr>
            <w:rFonts w:ascii="Arial" w:hAnsi="Arial" w:cs="Arial"/>
            <w:color w:val="0000FF"/>
            <w:sz w:val="24"/>
            <w:u w:val="single"/>
          </w:rPr>
          <w:t>https://rethemnosnews.gr/2012/02/%CE%B4%CF%81%CE%AC%CF%83%CE%B7-%CF%84%CE%B7%CF%82-%CF%80%CE%B5%CF%81%CE%B9%CF%86%CE%AD%CF%81%CE%B5%CE%B9%CE%B1%CF%82-%CE%BA%CF%81%CE%AE%CF%84%CE%B7%CF%82-%CE%B3%CE%B9%CE%B1-%CF%84%CE%B7%CE%BD-%CE%B1/</w:t>
        </w:r>
      </w:hyperlink>
    </w:p>
    <w:p w14:paraId="53AF61CB" w14:textId="77777777" w:rsidR="00EE1717" w:rsidRDefault="00EE1717" w:rsidP="003F081A">
      <w:pPr>
        <w:suppressAutoHyphens w:val="0"/>
        <w:spacing w:after="0" w:line="360" w:lineRule="auto"/>
        <w:jc w:val="both"/>
      </w:pPr>
    </w:p>
    <w:p w14:paraId="0A479BC4" w14:textId="77777777" w:rsidR="00EE1717" w:rsidRPr="001A4499" w:rsidRDefault="00120DDB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  <w:hyperlink r:id="rId21" w:history="1">
        <w:r w:rsidR="00631D4B" w:rsidRPr="001A4499">
          <w:rPr>
            <w:rFonts w:ascii="Arial" w:hAnsi="Arial" w:cs="Arial"/>
            <w:color w:val="0000FF"/>
            <w:sz w:val="24"/>
            <w:u w:val="single"/>
          </w:rPr>
          <w:t>https://www.youtube.com/watch?v=mLeaGACxvRg</w:t>
        </w:r>
      </w:hyperlink>
    </w:p>
    <w:p w14:paraId="782F5AB5" w14:textId="77777777" w:rsidR="00F43DD9" w:rsidRPr="001A4499" w:rsidRDefault="00F43DD9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</w:p>
    <w:p w14:paraId="4BB7CDE9" w14:textId="77777777" w:rsidR="00F43DD9" w:rsidRPr="001A4499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u w:val="single"/>
        </w:rPr>
      </w:pPr>
      <w:r w:rsidRPr="001A4499">
        <w:rPr>
          <w:rFonts w:ascii="Arial" w:hAnsi="Arial" w:cs="Arial"/>
          <w:color w:val="0000FF"/>
          <w:sz w:val="24"/>
          <w:u w:val="single"/>
        </w:rPr>
        <w:t>https://www.youtube.com/watch?time_continue=4&amp;v=6TJvBfeUFA4&amp;feature=emb_logo</w:t>
      </w:r>
    </w:p>
    <w:p w14:paraId="65633CBB" w14:textId="77777777" w:rsidR="00631D4B" w:rsidRPr="00631D4B" w:rsidRDefault="00631D4B" w:rsidP="003F081A">
      <w:pPr>
        <w:suppressAutoHyphens w:val="0"/>
        <w:spacing w:after="0" w:line="360" w:lineRule="auto"/>
        <w:jc w:val="both"/>
        <w:rPr>
          <w:rFonts w:ascii="Arial" w:hAnsi="Arial" w:cs="Arial"/>
          <w:sz w:val="24"/>
        </w:rPr>
      </w:pPr>
    </w:p>
    <w:p w14:paraId="2B1DD103" w14:textId="77777777" w:rsidR="00631D4B" w:rsidRPr="00CC0D69" w:rsidRDefault="00120DDB" w:rsidP="003F081A">
      <w:pPr>
        <w:suppressAutoHyphens w:val="0"/>
        <w:spacing w:after="0" w:line="360" w:lineRule="auto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hyperlink r:id="rId22" w:history="1">
        <w:r w:rsidR="008F4AD2" w:rsidRPr="00CC0D6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www.crete.gov.gr</w:t>
        </w:r>
      </w:hyperlink>
    </w:p>
    <w:p w14:paraId="31E83C54" w14:textId="77777777" w:rsidR="008F4AD2" w:rsidRDefault="008F4AD2" w:rsidP="003F081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355F2CFF" w14:textId="77777777" w:rsidR="00055304" w:rsidRPr="00055304" w:rsidRDefault="00055304" w:rsidP="003F081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055304">
        <w:rPr>
          <w:rFonts w:ascii="Arial" w:hAnsi="Arial" w:cs="Arial"/>
          <w:iCs/>
          <w:color w:val="000000"/>
          <w:sz w:val="24"/>
          <w:szCs w:val="24"/>
        </w:rPr>
        <w:t>Ιστοσελίδα Αγωγής Υγείας:</w:t>
      </w:r>
      <w:r w:rsidRPr="00055304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055304">
          <w:rPr>
            <w:rFonts w:ascii="Arial" w:hAnsi="Arial" w:cs="Arial"/>
            <w:color w:val="0000FF"/>
            <w:sz w:val="24"/>
            <w:szCs w:val="24"/>
          </w:rPr>
          <w:t>http://agogyd.schools.ac.cy/index.php/el/</w:t>
        </w:r>
      </w:hyperlink>
    </w:p>
    <w:p w14:paraId="1F4DFB3F" w14:textId="77777777" w:rsidR="00BD13E5" w:rsidRPr="003F081A" w:rsidRDefault="00BD13E5" w:rsidP="003F081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DAC53BE" w14:textId="77777777" w:rsidR="00055304" w:rsidRDefault="00055304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71547D0" w14:textId="77777777" w:rsidR="000E555C" w:rsidRPr="00886E64" w:rsidRDefault="000E555C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670BB58" w14:textId="77777777" w:rsidR="00055304" w:rsidRPr="00886E64" w:rsidRDefault="00055304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DD0156E" w14:textId="77777777" w:rsidR="00CC0D69" w:rsidRPr="00886E64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2D2FD8C" w14:textId="77777777" w:rsidR="00CC0D69" w:rsidRPr="00886E64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3559C81" w14:textId="77777777" w:rsidR="00CC0D69" w:rsidRPr="00886E64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661E6FE" w14:textId="77777777" w:rsidR="00CC0D69" w:rsidRPr="00886E64" w:rsidRDefault="00CC0D69" w:rsidP="006C7832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4E767DB" w14:textId="77777777" w:rsidR="00572A31" w:rsidRPr="00CC0D69" w:rsidRDefault="006C7832" w:rsidP="00CC0D69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CA542F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Ομάδα Αγωγής Υγείας, </w:t>
      </w:r>
      <w:r w:rsidR="00CC0D69">
        <w:rPr>
          <w:rFonts w:ascii="Arial" w:hAnsi="Arial" w:cs="Arial"/>
          <w:b/>
          <w:i/>
          <w:iCs/>
          <w:color w:val="000000"/>
          <w:sz w:val="24"/>
          <w:szCs w:val="24"/>
        </w:rPr>
        <w:t>Διεύθυνση Δημοτικής Εκπαίδευσης</w:t>
      </w:r>
    </w:p>
    <w:sectPr w:rsidR="00572A31" w:rsidRPr="00CC0D69">
      <w:foot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A7DD" w14:textId="77777777" w:rsidR="00120DDB" w:rsidRDefault="00120DDB" w:rsidP="00572A31">
      <w:pPr>
        <w:spacing w:after="0" w:line="240" w:lineRule="auto"/>
      </w:pPr>
      <w:r>
        <w:separator/>
      </w:r>
    </w:p>
  </w:endnote>
  <w:endnote w:type="continuationSeparator" w:id="0">
    <w:p w14:paraId="28A6AEFF" w14:textId="77777777" w:rsidR="00120DDB" w:rsidRDefault="00120DDB" w:rsidP="005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7811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B1F6B" w14:textId="77777777" w:rsidR="00572A31" w:rsidRDefault="00572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B11C6B" w14:textId="77777777" w:rsidR="00572A31" w:rsidRDefault="0057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D1E1" w14:textId="77777777" w:rsidR="00120DDB" w:rsidRDefault="00120DDB" w:rsidP="00572A31">
      <w:pPr>
        <w:spacing w:after="0" w:line="240" w:lineRule="auto"/>
      </w:pPr>
      <w:r>
        <w:separator/>
      </w:r>
    </w:p>
  </w:footnote>
  <w:footnote w:type="continuationSeparator" w:id="0">
    <w:p w14:paraId="37124C1B" w14:textId="77777777" w:rsidR="00120DDB" w:rsidRDefault="00120DDB" w:rsidP="0057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1BD"/>
      </v:shape>
    </w:pict>
  </w:numPicBullet>
  <w:abstractNum w:abstractNumId="0" w15:restartNumberingAfterBreak="0">
    <w:nsid w:val="120506DA"/>
    <w:multiLevelType w:val="hybridMultilevel"/>
    <w:tmpl w:val="FD007E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06D7"/>
    <w:multiLevelType w:val="hybridMultilevel"/>
    <w:tmpl w:val="DF660ED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7C"/>
    <w:rsid w:val="0003047C"/>
    <w:rsid w:val="00055304"/>
    <w:rsid w:val="000B7C67"/>
    <w:rsid w:val="000C4A54"/>
    <w:rsid w:val="000E555C"/>
    <w:rsid w:val="00113054"/>
    <w:rsid w:val="00120DDB"/>
    <w:rsid w:val="001447CD"/>
    <w:rsid w:val="001A4499"/>
    <w:rsid w:val="00224B75"/>
    <w:rsid w:val="0024118E"/>
    <w:rsid w:val="002676B2"/>
    <w:rsid w:val="002951A9"/>
    <w:rsid w:val="0034181E"/>
    <w:rsid w:val="0039040A"/>
    <w:rsid w:val="003F081A"/>
    <w:rsid w:val="00401D4B"/>
    <w:rsid w:val="0040707A"/>
    <w:rsid w:val="00477E6E"/>
    <w:rsid w:val="00543D59"/>
    <w:rsid w:val="00572A31"/>
    <w:rsid w:val="00631D4B"/>
    <w:rsid w:val="00671AEC"/>
    <w:rsid w:val="00691919"/>
    <w:rsid w:val="006A3C1F"/>
    <w:rsid w:val="006C7832"/>
    <w:rsid w:val="00711DD8"/>
    <w:rsid w:val="00886E64"/>
    <w:rsid w:val="008F0229"/>
    <w:rsid w:val="008F4AD2"/>
    <w:rsid w:val="00953B8D"/>
    <w:rsid w:val="009D1354"/>
    <w:rsid w:val="00A0678D"/>
    <w:rsid w:val="00AB5C15"/>
    <w:rsid w:val="00BC515B"/>
    <w:rsid w:val="00BD13E5"/>
    <w:rsid w:val="00C47DD4"/>
    <w:rsid w:val="00CA223B"/>
    <w:rsid w:val="00CA542F"/>
    <w:rsid w:val="00CC0D69"/>
    <w:rsid w:val="00D50D73"/>
    <w:rsid w:val="00E03BD1"/>
    <w:rsid w:val="00E34246"/>
    <w:rsid w:val="00E4343B"/>
    <w:rsid w:val="00E75084"/>
    <w:rsid w:val="00EE1717"/>
    <w:rsid w:val="00F23207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367D"/>
  <w15:docId w15:val="{D95541C5-9865-471D-81BA-0924FEF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7C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30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0C4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7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2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crete.gov.g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LeaGACxvRg" TargetMode="External"/><Relationship Id="rId7" Type="http://schemas.openxmlformats.org/officeDocument/2006/relationships/hyperlink" Target="https://www.youtube.com/watch?v=KJOpB5GsQ4c&amp;feature=emb_logo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nisa.europa.e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rethemnosnews.gr/2012/02/%CE%B4%CF%81%CE%AC%CF%83%CE%B7-%CF%84%CE%B7%CF%82-%CF%80%CE%B5%CF%81%CE%B9%CF%86%CE%AD%CF%81%CE%B5%CE%B9%CE%B1%CF%82-%CE%BA%CF%81%CE%AE%CF%84%CE%B7%CF%82-%CE%B3%CE%B9%CE%B1-%CF%84%CE%B7%CE%BD-%CE%B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safety.pi.ac.cy/udata/contents/files/InternetSafety/new-curriculum-primary-edu/2.%CE%A8%CE%B7%CF%86%CE%B9%CE%B1%CE%BA%CE%AE%20%CE%99%CE%BA%CE%B1%CE%BD%CF%8C%CF%84%CE%B7%CF%84%CE%B1_%CE%97%CE%BB%CE%B5%CE%BA%CF%84%CF%81%CE%BF%CE%BD%CE%B9%CE%BA%CE%AC-%CE%94%CE%B9%CE%B1%CE%B4%CE%B9%CE%BA%CF%84%CF%85%CE%B1%CE%BA%CE%AC%20%CE%A0%CE%B1%CE%B9%CF%87%CE%BD%CE%AF%CE%B4%CE%B9%CE%B1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LeaGACxvRg" TargetMode="External"/><Relationship Id="rId23" Type="http://schemas.openxmlformats.org/officeDocument/2006/relationships/hyperlink" Target="http://agogyd.schools.ac.cy/index.php/el/" TargetMode="External"/><Relationship Id="rId10" Type="http://schemas.openxmlformats.org/officeDocument/2006/relationships/hyperlink" Target="https://www.ikidcenters.com/%CE%BD%CE%B1-%CE%B1%CF%86%CE%AE%CE%BD%CF%89-%CF%84%CE%BF-%CF%80%CE%B1%CE%B9%CE%B4%CE%AF-%CE%BC%CE%BF%CF%85-%CE%BD%CE%B1-%CF%80%CE%B1%CE%AF%CE%B6%CE%B5%CE%B9-%CE%BC%CE%B5-%CE%B7%CE%BB%CE%B5%CE%BA%CF%84/" TargetMode="External"/><Relationship Id="rId19" Type="http://schemas.openxmlformats.org/officeDocument/2006/relationships/hyperlink" Target="https://www.cyberkid.gov.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fo.gr/ar3909" TargetMode="External"/><Relationship Id="rId22" Type="http://schemas.openxmlformats.org/officeDocument/2006/relationships/hyperlink" Target="http://www.crete.gov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user</cp:lastModifiedBy>
  <cp:revision>2</cp:revision>
  <dcterms:created xsi:type="dcterms:W3CDTF">2020-04-29T09:04:00Z</dcterms:created>
  <dcterms:modified xsi:type="dcterms:W3CDTF">2020-04-29T09:04:00Z</dcterms:modified>
</cp:coreProperties>
</file>